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D47EF8" w14:textId="156CF98E" w:rsidR="006B207B" w:rsidRPr="00DE6476" w:rsidRDefault="006B207B" w:rsidP="006B207B">
      <w:pPr>
        <w:spacing w:after="0" w:line="240" w:lineRule="auto"/>
        <w:outlineLvl w:val="2"/>
        <w:rPr>
          <w:rFonts w:ascii="Times New Roman" w:eastAsia="Times New Roman" w:hAnsi="Times New Roman" w:cs="Times New Roman"/>
          <w:b/>
          <w:bCs/>
          <w:color w:val="333333"/>
          <w:kern w:val="0"/>
          <w:lang w:eastAsia="en-GB"/>
          <w14:ligatures w14:val="none"/>
        </w:rPr>
      </w:pPr>
      <w:r w:rsidRPr="00DE6476">
        <w:rPr>
          <w:rFonts w:ascii="Times New Roman" w:eastAsia="Times New Roman" w:hAnsi="Times New Roman" w:cs="Times New Roman"/>
          <w:b/>
          <w:bCs/>
          <w:color w:val="333333"/>
          <w:kern w:val="0"/>
          <w:lang w:eastAsia="en-GB"/>
          <w14:ligatures w14:val="none"/>
        </w:rPr>
        <w:t>Informare cu privire la rezultatele votului din Adunarea General</w:t>
      </w:r>
      <w:r w:rsidR="00DE6476">
        <w:rPr>
          <w:rFonts w:ascii="Times New Roman" w:eastAsia="Times New Roman" w:hAnsi="Times New Roman" w:cs="Times New Roman"/>
          <w:b/>
          <w:bCs/>
          <w:color w:val="333333"/>
          <w:kern w:val="0"/>
          <w:lang w:eastAsia="en-GB"/>
          <w14:ligatures w14:val="none"/>
        </w:rPr>
        <w:t>ă</w:t>
      </w:r>
      <w:r w:rsidRPr="00DE6476">
        <w:rPr>
          <w:rFonts w:ascii="Times New Roman" w:eastAsia="Times New Roman" w:hAnsi="Times New Roman" w:cs="Times New Roman"/>
          <w:b/>
          <w:bCs/>
          <w:color w:val="333333"/>
          <w:kern w:val="0"/>
          <w:lang w:eastAsia="en-GB"/>
          <w14:ligatures w14:val="none"/>
        </w:rPr>
        <w:t xml:space="preserve"> </w:t>
      </w:r>
      <w:r w:rsidR="009526C0">
        <w:rPr>
          <w:rFonts w:ascii="Times New Roman" w:eastAsia="Times New Roman" w:hAnsi="Times New Roman" w:cs="Times New Roman"/>
          <w:b/>
          <w:bCs/>
          <w:color w:val="333333"/>
          <w:kern w:val="0"/>
          <w:lang w:eastAsia="en-GB"/>
          <w14:ligatures w14:val="none"/>
        </w:rPr>
        <w:t>Extrao</w:t>
      </w:r>
      <w:r w:rsidRPr="00DE6476">
        <w:rPr>
          <w:rFonts w:ascii="Times New Roman" w:eastAsia="Times New Roman" w:hAnsi="Times New Roman" w:cs="Times New Roman"/>
          <w:b/>
          <w:bCs/>
          <w:color w:val="333333"/>
          <w:kern w:val="0"/>
          <w:lang w:eastAsia="en-GB"/>
          <w14:ligatures w14:val="none"/>
        </w:rPr>
        <w:t>rdinar</w:t>
      </w:r>
      <w:r w:rsidR="00DE6476">
        <w:rPr>
          <w:rFonts w:ascii="Times New Roman" w:eastAsia="Times New Roman" w:hAnsi="Times New Roman" w:cs="Times New Roman"/>
          <w:b/>
          <w:bCs/>
          <w:color w:val="333333"/>
          <w:kern w:val="0"/>
          <w:lang w:eastAsia="en-GB"/>
          <w14:ligatures w14:val="none"/>
        </w:rPr>
        <w:t>ă</w:t>
      </w:r>
      <w:r w:rsidRPr="00DE6476">
        <w:rPr>
          <w:rFonts w:ascii="Times New Roman" w:eastAsia="Times New Roman" w:hAnsi="Times New Roman" w:cs="Times New Roman"/>
          <w:b/>
          <w:bCs/>
          <w:color w:val="333333"/>
          <w:kern w:val="0"/>
          <w:lang w:eastAsia="en-GB"/>
          <w14:ligatures w14:val="none"/>
        </w:rPr>
        <w:t xml:space="preserve"> a Ac</w:t>
      </w:r>
      <w:r w:rsidR="00DE6476">
        <w:rPr>
          <w:rFonts w:ascii="Times New Roman" w:eastAsia="Times New Roman" w:hAnsi="Times New Roman" w:cs="Times New Roman"/>
          <w:b/>
          <w:bCs/>
          <w:color w:val="333333"/>
          <w:kern w:val="0"/>
          <w:lang w:eastAsia="en-GB"/>
          <w14:ligatures w14:val="none"/>
        </w:rPr>
        <w:t>ț</w:t>
      </w:r>
      <w:r w:rsidRPr="00DE6476">
        <w:rPr>
          <w:rFonts w:ascii="Times New Roman" w:eastAsia="Times New Roman" w:hAnsi="Times New Roman" w:cs="Times New Roman"/>
          <w:b/>
          <w:bCs/>
          <w:color w:val="333333"/>
          <w:kern w:val="0"/>
          <w:lang w:eastAsia="en-GB"/>
          <w14:ligatures w14:val="none"/>
        </w:rPr>
        <w:t>ionarilor societ</w:t>
      </w:r>
      <w:r w:rsidR="00DE6476">
        <w:rPr>
          <w:rFonts w:ascii="Times New Roman" w:eastAsia="Times New Roman" w:hAnsi="Times New Roman" w:cs="Times New Roman"/>
          <w:b/>
          <w:bCs/>
          <w:color w:val="333333"/>
          <w:kern w:val="0"/>
          <w:lang w:eastAsia="en-GB"/>
          <w14:ligatures w14:val="none"/>
        </w:rPr>
        <w:t>ăț</w:t>
      </w:r>
      <w:r w:rsidRPr="00DE6476">
        <w:rPr>
          <w:rFonts w:ascii="Times New Roman" w:eastAsia="Times New Roman" w:hAnsi="Times New Roman" w:cs="Times New Roman"/>
          <w:b/>
          <w:bCs/>
          <w:color w:val="333333"/>
          <w:kern w:val="0"/>
          <w:lang w:eastAsia="en-GB"/>
          <w14:ligatures w14:val="none"/>
        </w:rPr>
        <w:t xml:space="preserve">ii PETROSTAR S.A. din data de </w:t>
      </w:r>
      <w:r w:rsidR="00BA6B3E">
        <w:rPr>
          <w:rFonts w:ascii="Times New Roman" w:eastAsia="Times New Roman" w:hAnsi="Times New Roman" w:cs="Times New Roman"/>
          <w:b/>
          <w:bCs/>
          <w:color w:val="333333"/>
          <w:kern w:val="0"/>
          <w:lang w:eastAsia="en-GB"/>
          <w14:ligatures w14:val="none"/>
        </w:rPr>
        <w:t>19 octombrie</w:t>
      </w:r>
      <w:r w:rsidRPr="00DE6476">
        <w:rPr>
          <w:rFonts w:ascii="Times New Roman" w:eastAsia="Times New Roman" w:hAnsi="Times New Roman" w:cs="Times New Roman"/>
          <w:b/>
          <w:bCs/>
          <w:color w:val="333333"/>
          <w:kern w:val="0"/>
          <w:lang w:eastAsia="en-GB"/>
          <w14:ligatures w14:val="none"/>
        </w:rPr>
        <w:t xml:space="preserve"> 2026</w:t>
      </w:r>
    </w:p>
    <w:p w14:paraId="6F5B0388" w14:textId="77777777" w:rsidR="006B207B" w:rsidRDefault="006B207B">
      <w:pPr>
        <w:rPr>
          <w:rFonts w:ascii="Times New Roman" w:hAnsi="Times New Roman" w:cs="Times New Roman"/>
          <w:color w:val="000000"/>
        </w:rPr>
      </w:pPr>
    </w:p>
    <w:p w14:paraId="30CFE6FE" w14:textId="6BD3DC2B" w:rsidR="009713FB" w:rsidRPr="006B207B" w:rsidRDefault="006B207B">
      <w:pPr>
        <w:rPr>
          <w:rFonts w:ascii="Times New Roman" w:hAnsi="Times New Roman" w:cs="Times New Roman"/>
          <w:color w:val="333333"/>
        </w:rPr>
      </w:pPr>
      <w:r w:rsidRPr="006B207B">
        <w:rPr>
          <w:rFonts w:ascii="Times New Roman" w:hAnsi="Times New Roman" w:cs="Times New Roman"/>
          <w:color w:val="000000"/>
        </w:rPr>
        <w:t>Î</w:t>
      </w:r>
      <w:r w:rsidR="009713FB" w:rsidRPr="006B207B">
        <w:rPr>
          <w:rFonts w:ascii="Times New Roman" w:hAnsi="Times New Roman" w:cs="Times New Roman"/>
          <w:color w:val="000000"/>
        </w:rPr>
        <w:t>n conformitate cu prevederile Legii nr.  31/1990, prin prezentul anunt actionarii societatii sunt informati cu privire la rezultatele votului din </w:t>
      </w:r>
      <w:r w:rsidR="009713FB" w:rsidRPr="006B207B">
        <w:rPr>
          <w:rFonts w:ascii="Times New Roman" w:hAnsi="Times New Roman" w:cs="Times New Roman"/>
          <w:color w:val="333333"/>
        </w:rPr>
        <w:t xml:space="preserve"> Adunarea Generala </w:t>
      </w:r>
      <w:r w:rsidR="009526C0">
        <w:rPr>
          <w:rFonts w:ascii="Times New Roman" w:hAnsi="Times New Roman" w:cs="Times New Roman"/>
          <w:color w:val="333333"/>
        </w:rPr>
        <w:t>Extrao</w:t>
      </w:r>
      <w:r w:rsidR="009713FB" w:rsidRPr="006B207B">
        <w:rPr>
          <w:rFonts w:ascii="Times New Roman" w:hAnsi="Times New Roman" w:cs="Times New Roman"/>
          <w:color w:val="333333"/>
        </w:rPr>
        <w:t>rdinar</w:t>
      </w:r>
      <w:r w:rsidR="009526C0">
        <w:rPr>
          <w:rFonts w:ascii="Times New Roman" w:hAnsi="Times New Roman" w:cs="Times New Roman"/>
          <w:color w:val="333333"/>
        </w:rPr>
        <w:t>ă</w:t>
      </w:r>
      <w:r w:rsidR="009713FB" w:rsidRPr="006B207B">
        <w:rPr>
          <w:rFonts w:ascii="Times New Roman" w:hAnsi="Times New Roman" w:cs="Times New Roman"/>
          <w:color w:val="333333"/>
        </w:rPr>
        <w:t xml:space="preserve"> a Actionarilor societ</w:t>
      </w:r>
      <w:r w:rsidR="009526C0">
        <w:rPr>
          <w:rFonts w:ascii="Times New Roman" w:hAnsi="Times New Roman" w:cs="Times New Roman"/>
          <w:color w:val="333333"/>
        </w:rPr>
        <w:t>ăț</w:t>
      </w:r>
      <w:r w:rsidR="009713FB" w:rsidRPr="006B207B">
        <w:rPr>
          <w:rFonts w:ascii="Times New Roman" w:hAnsi="Times New Roman" w:cs="Times New Roman"/>
          <w:color w:val="333333"/>
        </w:rPr>
        <w:t xml:space="preserve">ii PETROSTAR S.A. din data de </w:t>
      </w:r>
      <w:r w:rsidR="00BA6B3E">
        <w:rPr>
          <w:rFonts w:ascii="Times New Roman" w:hAnsi="Times New Roman" w:cs="Times New Roman"/>
          <w:color w:val="333333"/>
        </w:rPr>
        <w:t>19 octombrie</w:t>
      </w:r>
      <w:r w:rsidR="009713FB" w:rsidRPr="006B207B">
        <w:rPr>
          <w:rFonts w:ascii="Times New Roman" w:hAnsi="Times New Roman" w:cs="Times New Roman"/>
          <w:color w:val="333333"/>
        </w:rPr>
        <w:t xml:space="preserve"> 2026:</w:t>
      </w:r>
    </w:p>
    <w:p w14:paraId="49DD0EBF" w14:textId="77777777" w:rsidR="009526C0" w:rsidRDefault="009713FB" w:rsidP="009526C0">
      <w:pPr>
        <w:suppressAutoHyphens/>
        <w:spacing w:after="0" w:line="276" w:lineRule="auto"/>
        <w:jc w:val="both"/>
        <w:rPr>
          <w:rFonts w:ascii="Times New Roman" w:hAnsi="Times New Roman" w:cs="Times New Roman"/>
        </w:rPr>
      </w:pPr>
      <w:r w:rsidRPr="009526C0">
        <w:rPr>
          <w:rFonts w:ascii="Times New Roman" w:hAnsi="Times New Roman" w:cs="Times New Roman"/>
          <w:color w:val="333333"/>
          <w:shd w:val="clear" w:color="auto" w:fill="FFFFFF"/>
        </w:rPr>
        <w:t xml:space="preserve">La </w:t>
      </w:r>
      <w:proofErr w:type="spellStart"/>
      <w:r w:rsidRPr="009526C0">
        <w:rPr>
          <w:rFonts w:ascii="Times New Roman" w:hAnsi="Times New Roman" w:cs="Times New Roman"/>
          <w:color w:val="333333"/>
          <w:shd w:val="clear" w:color="auto" w:fill="FFFFFF"/>
        </w:rPr>
        <w:t>punctul</w:t>
      </w:r>
      <w:proofErr w:type="spellEnd"/>
      <w:r w:rsidRPr="009526C0">
        <w:rPr>
          <w:rFonts w:ascii="Times New Roman" w:hAnsi="Times New Roman" w:cs="Times New Roman"/>
          <w:color w:val="333333"/>
          <w:shd w:val="clear" w:color="auto" w:fill="FFFFFF"/>
        </w:rPr>
        <w:t xml:space="preserve"> 1 de pe </w:t>
      </w:r>
      <w:proofErr w:type="spellStart"/>
      <w:r w:rsidRPr="009526C0">
        <w:rPr>
          <w:rFonts w:ascii="Times New Roman" w:hAnsi="Times New Roman" w:cs="Times New Roman"/>
          <w:color w:val="333333"/>
          <w:shd w:val="clear" w:color="auto" w:fill="FFFFFF"/>
        </w:rPr>
        <w:t>ordinea</w:t>
      </w:r>
      <w:proofErr w:type="spellEnd"/>
      <w:r w:rsidRPr="009526C0">
        <w:rPr>
          <w:rFonts w:ascii="Times New Roman" w:hAnsi="Times New Roman" w:cs="Times New Roman"/>
          <w:color w:val="333333"/>
          <w:shd w:val="clear" w:color="auto" w:fill="FFFFFF"/>
        </w:rPr>
        <w:t xml:space="preserve"> de zi </w:t>
      </w:r>
      <w:proofErr w:type="spellStart"/>
      <w:r w:rsidR="009526C0" w:rsidRPr="009526C0">
        <w:rPr>
          <w:rFonts w:ascii="Times New Roman" w:hAnsi="Times New Roman" w:cs="Times New Roman"/>
          <w:color w:val="333333"/>
          <w:shd w:val="clear" w:color="auto" w:fill="FFFFFF"/>
        </w:rPr>
        <w:t>privind</w:t>
      </w:r>
      <w:proofErr w:type="spellEnd"/>
      <w:r w:rsidR="009526C0" w:rsidRPr="009526C0">
        <w:rPr>
          <w:rFonts w:ascii="Times New Roman" w:hAnsi="Times New Roman" w:cs="Times New Roman"/>
          <w:color w:val="333333"/>
          <w:shd w:val="clear" w:color="auto" w:fill="FFFFFF"/>
        </w:rPr>
        <w:t xml:space="preserve"> </w:t>
      </w:r>
      <w:r w:rsidR="009526C0" w:rsidRPr="009526C0">
        <w:rPr>
          <w:rFonts w:ascii="Times New Roman" w:hAnsi="Times New Roman" w:cs="Times New Roman"/>
        </w:rPr>
        <w:t>a</w:t>
      </w:r>
      <w:r w:rsidR="009526C0" w:rsidRPr="009526C0">
        <w:rPr>
          <w:rFonts w:ascii="Times New Roman" w:hAnsi="Times New Roman" w:cs="Times New Roman"/>
        </w:rPr>
        <w:t>legerea dlui Butnariu Ion, a doamnei Bucuric</w:t>
      </w:r>
      <w:r w:rsidR="009526C0" w:rsidRPr="009526C0">
        <w:rPr>
          <w:rFonts w:ascii="Times New Roman" w:hAnsi="Times New Roman" w:cs="Times New Roman"/>
        </w:rPr>
        <w:t>ă</w:t>
      </w:r>
      <w:r w:rsidR="009526C0" w:rsidRPr="009526C0">
        <w:rPr>
          <w:rFonts w:ascii="Times New Roman" w:hAnsi="Times New Roman" w:cs="Times New Roman"/>
        </w:rPr>
        <w:t xml:space="preserve"> Nicoleta și a doamnei Covrig Adriana, acționari ai PETROSTAR S.A., pentru a asigura secretariatul ședinței Adunării Generale Extraordinare a Acționarilor</w:t>
      </w:r>
      <w:r w:rsidR="009526C0" w:rsidRPr="009526C0">
        <w:rPr>
          <w:rFonts w:ascii="Times New Roman" w:hAnsi="Times New Roman" w:cs="Times New Roman"/>
        </w:rPr>
        <w:t xml:space="preserve"> </w:t>
      </w:r>
    </w:p>
    <w:p w14:paraId="670723E6" w14:textId="408B98F7" w:rsidR="009713FB" w:rsidRPr="009526C0" w:rsidRDefault="009713FB" w:rsidP="009526C0">
      <w:pPr>
        <w:suppressAutoHyphens/>
        <w:spacing w:after="0" w:line="276" w:lineRule="auto"/>
        <w:jc w:val="both"/>
        <w:rPr>
          <w:rFonts w:ascii="Times New Roman" w:hAnsi="Times New Roman" w:cs="Times New Roman"/>
        </w:rPr>
      </w:pPr>
      <w:r w:rsidRPr="009526C0">
        <w:rPr>
          <w:rFonts w:ascii="Times New Roman" w:hAnsi="Times New Roman" w:cs="Times New Roman"/>
          <w:color w:val="333333"/>
          <w:shd w:val="clear" w:color="auto" w:fill="FFFFFF"/>
        </w:rPr>
        <w:t>au fost exprimate urmatoarele voturi:</w:t>
      </w:r>
    </w:p>
    <w:p w14:paraId="56F83711" w14:textId="77777777" w:rsidR="006B207B" w:rsidRPr="006B207B" w:rsidRDefault="006B207B" w:rsidP="006B207B">
      <w:pPr>
        <w:pStyle w:val="BodyText"/>
        <w:ind w:left="0" w:right="102"/>
        <w:jc w:val="both"/>
        <w:rPr>
          <w:rFonts w:ascii="Times New Roman" w:hAnsi="Times New Roman" w:cs="Times New Roman"/>
          <w:bCs/>
          <w:lang w:val="ro-RO"/>
        </w:rPr>
      </w:pPr>
    </w:p>
    <w:p w14:paraId="0DC49425" w14:textId="77777777" w:rsidR="00BA6B3E" w:rsidRPr="00DA5B12" w:rsidRDefault="00BA6B3E" w:rsidP="00BA6B3E">
      <w:pPr>
        <w:pStyle w:val="BodyText"/>
        <w:numPr>
          <w:ilvl w:val="0"/>
          <w:numId w:val="2"/>
        </w:numPr>
        <w:spacing w:line="276" w:lineRule="auto"/>
        <w:ind w:right="143"/>
        <w:rPr>
          <w:rFonts w:ascii="Times New Roman" w:hAnsi="Times New Roman" w:cs="Times New Roman"/>
          <w:lang w:val="ro-RO"/>
        </w:rPr>
      </w:pPr>
      <w:r w:rsidRPr="00DA5B12">
        <w:rPr>
          <w:rFonts w:ascii="Times New Roman" w:hAnsi="Times New Roman" w:cs="Times New Roman"/>
          <w:lang w:val="ro-RO"/>
        </w:rPr>
        <w:t>Covrig</w:t>
      </w:r>
      <w:r w:rsidRPr="00DA5B12">
        <w:rPr>
          <w:rFonts w:ascii="Times New Roman" w:hAnsi="Times New Roman" w:cs="Times New Roman"/>
          <w:spacing w:val="-1"/>
          <w:lang w:val="ro-RO"/>
        </w:rPr>
        <w:t xml:space="preserve"> </w:t>
      </w:r>
      <w:r w:rsidRPr="00DA5B12">
        <w:rPr>
          <w:rFonts w:ascii="Times New Roman" w:hAnsi="Times New Roman" w:cs="Times New Roman"/>
          <w:lang w:val="ro-RO"/>
        </w:rPr>
        <w:t>Adriana desemnată cu  62.871 voturi pentru, 9.553 voturi împotrivă, abțineri ----  (cu majoritate de 86,81 %),</w:t>
      </w:r>
      <w:r w:rsidRPr="00DA5B12">
        <w:rPr>
          <w:rFonts w:ascii="Times New Roman" w:hAnsi="Times New Roman" w:cs="Times New Roman"/>
          <w:spacing w:val="-9"/>
          <w:lang w:val="ro-RO"/>
        </w:rPr>
        <w:t xml:space="preserve"> </w:t>
      </w:r>
    </w:p>
    <w:p w14:paraId="4974016B" w14:textId="77777777" w:rsidR="00BA6B3E" w:rsidRPr="00DA5B12" w:rsidRDefault="00BA6B3E" w:rsidP="00BA6B3E">
      <w:pPr>
        <w:pStyle w:val="BodyText"/>
        <w:numPr>
          <w:ilvl w:val="0"/>
          <w:numId w:val="2"/>
        </w:numPr>
        <w:spacing w:line="276" w:lineRule="auto"/>
        <w:ind w:right="143"/>
        <w:rPr>
          <w:rFonts w:ascii="Times New Roman" w:hAnsi="Times New Roman" w:cs="Times New Roman"/>
          <w:lang w:val="ro-RO"/>
        </w:rPr>
      </w:pPr>
      <w:proofErr w:type="spellStart"/>
      <w:r w:rsidRPr="00DA5B12">
        <w:rPr>
          <w:rFonts w:ascii="Times New Roman" w:hAnsi="Times New Roman" w:cs="Times New Roman"/>
          <w:lang w:val="ro-RO"/>
        </w:rPr>
        <w:t>Bucurică</w:t>
      </w:r>
      <w:proofErr w:type="spellEnd"/>
      <w:r w:rsidRPr="00DA5B12">
        <w:rPr>
          <w:rFonts w:ascii="Times New Roman" w:hAnsi="Times New Roman" w:cs="Times New Roman"/>
          <w:spacing w:val="13"/>
          <w:lang w:val="ro-RO"/>
        </w:rPr>
        <w:t xml:space="preserve"> </w:t>
      </w:r>
      <w:r w:rsidRPr="00DA5B12">
        <w:rPr>
          <w:rFonts w:ascii="Times New Roman" w:hAnsi="Times New Roman" w:cs="Times New Roman"/>
          <w:lang w:val="ro-RO"/>
        </w:rPr>
        <w:t xml:space="preserve">Nicoleta desemnată cu 62.871 voturi pentru, 9.553 voturi împotrivă , abțineri ----  (cu majoritate de 86,81 %)  și </w:t>
      </w:r>
    </w:p>
    <w:p w14:paraId="026745A2" w14:textId="77777777" w:rsidR="00BA6B3E" w:rsidRPr="00DA5B12" w:rsidRDefault="00BA6B3E" w:rsidP="00BA6B3E">
      <w:pPr>
        <w:pStyle w:val="BodyText"/>
        <w:numPr>
          <w:ilvl w:val="0"/>
          <w:numId w:val="2"/>
        </w:numPr>
        <w:spacing w:line="276" w:lineRule="auto"/>
        <w:ind w:right="143"/>
        <w:rPr>
          <w:rFonts w:ascii="Times New Roman" w:hAnsi="Times New Roman" w:cs="Times New Roman"/>
          <w:lang w:val="ro-RO"/>
        </w:rPr>
      </w:pPr>
      <w:proofErr w:type="spellStart"/>
      <w:r w:rsidRPr="00DA5B12">
        <w:rPr>
          <w:rFonts w:ascii="Times New Roman" w:hAnsi="Times New Roman" w:cs="Times New Roman"/>
          <w:lang w:val="ro-RO"/>
        </w:rPr>
        <w:t>Butnariu</w:t>
      </w:r>
      <w:proofErr w:type="spellEnd"/>
      <w:r w:rsidRPr="00DA5B12">
        <w:rPr>
          <w:rFonts w:ascii="Times New Roman" w:hAnsi="Times New Roman" w:cs="Times New Roman"/>
          <w:spacing w:val="6"/>
          <w:lang w:val="ro-RO"/>
        </w:rPr>
        <w:t xml:space="preserve"> </w:t>
      </w:r>
      <w:r w:rsidRPr="00DA5B12">
        <w:rPr>
          <w:rFonts w:ascii="Times New Roman" w:hAnsi="Times New Roman" w:cs="Times New Roman"/>
          <w:lang w:val="ro-RO"/>
        </w:rPr>
        <w:t xml:space="preserve">Ion desemnat cu 62.871 voturi pentru, 9.553 voturi împotrivă , abțineri --- (cu majoritate de 86,81 %). </w:t>
      </w:r>
    </w:p>
    <w:p w14:paraId="2750EFAA" w14:textId="77777777" w:rsidR="009713FB" w:rsidRPr="006B207B" w:rsidRDefault="009713FB">
      <w:pPr>
        <w:rPr>
          <w:rFonts w:ascii="Times New Roman" w:hAnsi="Times New Roman" w:cs="Times New Roman"/>
        </w:rPr>
      </w:pPr>
    </w:p>
    <w:p w14:paraId="220EEDD7" w14:textId="5C40112A" w:rsidR="009713FB" w:rsidRPr="00332E06" w:rsidRDefault="009713FB" w:rsidP="00332E06">
      <w:pPr>
        <w:suppressAutoHyphens/>
        <w:spacing w:line="276" w:lineRule="auto"/>
        <w:jc w:val="both"/>
        <w:rPr>
          <w:rFonts w:ascii="Times New Roman" w:eastAsia="Times New Roman" w:hAnsi="Times New Roman" w:cs="Times New Roman"/>
          <w:bCs/>
          <w:lang w:eastAsia="en-GB"/>
        </w:rPr>
      </w:pPr>
      <w:r w:rsidRPr="00332E06">
        <w:rPr>
          <w:rFonts w:ascii="Times New Roman" w:hAnsi="Times New Roman" w:cs="Times New Roman"/>
          <w:bCs/>
          <w:lang w:val="ro-RO"/>
        </w:rPr>
        <w:t xml:space="preserve">La punctul 2 de pe ordinea de zi privind </w:t>
      </w:r>
      <w:r w:rsidR="00332E06" w:rsidRPr="00332E06">
        <w:rPr>
          <w:rFonts w:ascii="Times New Roman" w:eastAsia="Times New Roman" w:hAnsi="Times New Roman" w:cs="Times New Roman"/>
          <w:bCs/>
          <w:lang w:eastAsia="en-GB"/>
        </w:rPr>
        <w:t xml:space="preserve">majorarea capitalului social al societăţii prin aport în numerar cu valoarea de până la </w:t>
      </w:r>
      <w:r w:rsidR="00332E06" w:rsidRPr="00332E06">
        <w:rPr>
          <w:rFonts w:ascii="Times New Roman" w:hAnsi="Times New Roman" w:cs="Times New Roman"/>
          <w:bCs/>
        </w:rPr>
        <w:t>8.419.820 lei</w:t>
      </w:r>
      <w:r w:rsidR="00332E06" w:rsidRPr="00332E06">
        <w:rPr>
          <w:rFonts w:ascii="Times New Roman" w:eastAsia="Times New Roman" w:hAnsi="Times New Roman" w:cs="Times New Roman"/>
          <w:bCs/>
          <w:lang w:eastAsia="en-GB"/>
        </w:rPr>
        <w:t xml:space="preserve">, respectiv de la valoarea actuală de </w:t>
      </w:r>
      <w:r w:rsidR="00332E06" w:rsidRPr="00332E06">
        <w:rPr>
          <w:rFonts w:ascii="Times New Roman" w:hAnsi="Times New Roman" w:cs="Times New Roman"/>
          <w:bCs/>
        </w:rPr>
        <w:t xml:space="preserve">8.863.010 lei </w:t>
      </w:r>
      <w:r w:rsidR="00332E06" w:rsidRPr="00332E06">
        <w:rPr>
          <w:rFonts w:ascii="Times New Roman" w:eastAsia="Times New Roman" w:hAnsi="Times New Roman" w:cs="Times New Roman"/>
          <w:bCs/>
          <w:lang w:eastAsia="en-GB"/>
        </w:rPr>
        <w:t xml:space="preserve">pana la valoarea maxima de </w:t>
      </w:r>
      <w:r w:rsidR="00332E06" w:rsidRPr="00332E06">
        <w:rPr>
          <w:rFonts w:ascii="Times New Roman" w:hAnsi="Times New Roman" w:cs="Times New Roman"/>
          <w:bCs/>
        </w:rPr>
        <w:t>17.282.830 lei</w:t>
      </w:r>
      <w:r w:rsidR="00332E06" w:rsidRPr="00332E06">
        <w:rPr>
          <w:rFonts w:ascii="Times New Roman" w:eastAsia="Times New Roman" w:hAnsi="Times New Roman" w:cs="Times New Roman"/>
          <w:bCs/>
          <w:lang w:eastAsia="en-GB"/>
        </w:rPr>
        <w:t xml:space="preserve">, prin emiterea unui număr de </w:t>
      </w:r>
      <w:r w:rsidR="00332E06" w:rsidRPr="00332E06">
        <w:rPr>
          <w:rFonts w:ascii="Times New Roman" w:hAnsi="Times New Roman" w:cs="Times New Roman"/>
          <w:bCs/>
        </w:rPr>
        <w:t xml:space="preserve">106.580 </w:t>
      </w:r>
      <w:r w:rsidR="00332E06" w:rsidRPr="00332E06">
        <w:rPr>
          <w:rFonts w:ascii="Times New Roman" w:eastAsia="Times New Roman" w:hAnsi="Times New Roman" w:cs="Times New Roman"/>
          <w:bCs/>
          <w:lang w:eastAsia="en-GB"/>
        </w:rPr>
        <w:t xml:space="preserve">acţiuni noi nominative, fiecare cu o valoare nominală de 79 lei/acțiune, numărul total de acţiuni al societăţii urmând să fie de maxim </w:t>
      </w:r>
      <w:r w:rsidR="00332E06" w:rsidRPr="00332E06">
        <w:rPr>
          <w:rFonts w:ascii="Times New Roman" w:hAnsi="Times New Roman" w:cs="Times New Roman"/>
          <w:bCs/>
        </w:rPr>
        <w:t xml:space="preserve">218.770 </w:t>
      </w:r>
      <w:r w:rsidR="00332E06" w:rsidRPr="00332E06">
        <w:rPr>
          <w:rFonts w:ascii="Times New Roman" w:eastAsia="Times New Roman" w:hAnsi="Times New Roman" w:cs="Times New Roman"/>
          <w:bCs/>
          <w:lang w:eastAsia="en-GB"/>
        </w:rPr>
        <w:t>acțiuni</w:t>
      </w:r>
      <w:r w:rsidR="00332E06" w:rsidRPr="00332E06">
        <w:rPr>
          <w:rFonts w:ascii="Times New Roman" w:eastAsia="Times New Roman" w:hAnsi="Times New Roman" w:cs="Times New Roman"/>
          <w:bCs/>
          <w:lang w:eastAsia="en-GB"/>
        </w:rPr>
        <w:t xml:space="preserve"> </w:t>
      </w:r>
      <w:r w:rsidRPr="00332E06">
        <w:rPr>
          <w:rFonts w:ascii="Times New Roman" w:hAnsi="Times New Roman" w:cs="Times New Roman"/>
          <w:bCs/>
          <w:color w:val="333333"/>
          <w:shd w:val="clear" w:color="auto" w:fill="FFFFFF"/>
        </w:rPr>
        <w:t>au fost exprimate urm</w:t>
      </w:r>
      <w:r w:rsidR="00DE6476" w:rsidRPr="00332E06">
        <w:rPr>
          <w:rFonts w:ascii="Times New Roman" w:hAnsi="Times New Roman" w:cs="Times New Roman"/>
          <w:bCs/>
          <w:color w:val="333333"/>
          <w:shd w:val="clear" w:color="auto" w:fill="FFFFFF"/>
        </w:rPr>
        <w:t>ă</w:t>
      </w:r>
      <w:r w:rsidRPr="00332E06">
        <w:rPr>
          <w:rFonts w:ascii="Times New Roman" w:hAnsi="Times New Roman" w:cs="Times New Roman"/>
          <w:bCs/>
          <w:color w:val="333333"/>
          <w:shd w:val="clear" w:color="auto" w:fill="FFFFFF"/>
        </w:rPr>
        <w:t>toarele voturi</w:t>
      </w:r>
      <w:r w:rsidRPr="00332E06">
        <w:rPr>
          <w:rFonts w:ascii="Times New Roman" w:hAnsi="Times New Roman" w:cs="Times New Roman"/>
          <w:bCs/>
          <w:lang w:val="ro-RO"/>
        </w:rPr>
        <w:t>:</w:t>
      </w:r>
    </w:p>
    <w:p w14:paraId="4046D1AC" w14:textId="77777777" w:rsidR="00332E06" w:rsidRPr="00DA5B12" w:rsidRDefault="00332E06" w:rsidP="00332E06">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 xml:space="preserve">acționarii deținând un număr de 62.871 acțiuni reprezentând 86,81 % din capitalul social prezent și reprezentat în prezenta Adunare au votat „pentru” majorarea capitalului social </w:t>
      </w:r>
      <w:r w:rsidRPr="00DA5B12">
        <w:rPr>
          <w:rFonts w:ascii="Times New Roman" w:eastAsia="Times New Roman" w:hAnsi="Times New Roman" w:cs="Times New Roman"/>
          <w:lang w:eastAsia="en-GB"/>
        </w:rPr>
        <w:t xml:space="preserve">social al </w:t>
      </w:r>
      <w:proofErr w:type="spellStart"/>
      <w:r w:rsidRPr="00DA5B12">
        <w:rPr>
          <w:rFonts w:ascii="Times New Roman" w:eastAsia="Times New Roman" w:hAnsi="Times New Roman" w:cs="Times New Roman"/>
          <w:lang w:eastAsia="en-GB"/>
        </w:rPr>
        <w:t>societăţii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Petrostar</w:t>
      </w:r>
      <w:proofErr w:type="spellEnd"/>
      <w:r w:rsidRPr="00DA5B12">
        <w:rPr>
          <w:rFonts w:ascii="Times New Roman" w:eastAsia="Times New Roman" w:hAnsi="Times New Roman" w:cs="Times New Roman"/>
          <w:lang w:eastAsia="en-GB"/>
        </w:rPr>
        <w:t xml:space="preserve"> SA </w:t>
      </w:r>
      <w:proofErr w:type="spellStart"/>
      <w:r w:rsidRPr="00DA5B12">
        <w:rPr>
          <w:rFonts w:ascii="Times New Roman" w:eastAsia="Times New Roman" w:hAnsi="Times New Roman" w:cs="Times New Roman"/>
          <w:lang w:eastAsia="en-GB"/>
        </w:rPr>
        <w:t>prin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aport</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numerar</w:t>
      </w:r>
      <w:proofErr w:type="spellEnd"/>
      <w:r w:rsidRPr="00DA5B12">
        <w:rPr>
          <w:rFonts w:ascii="Times New Roman" w:eastAsia="Times New Roman" w:hAnsi="Times New Roman" w:cs="Times New Roman"/>
          <w:lang w:eastAsia="en-GB"/>
        </w:rPr>
        <w:t xml:space="preserve"> cu </w:t>
      </w:r>
      <w:proofErr w:type="spellStart"/>
      <w:r w:rsidRPr="00DA5B12">
        <w:rPr>
          <w:rFonts w:ascii="Times New Roman" w:eastAsia="Times New Roman" w:hAnsi="Times New Roman" w:cs="Times New Roman"/>
          <w:lang w:eastAsia="en-GB"/>
        </w:rPr>
        <w:t>valoarea</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până</w:t>
      </w:r>
      <w:proofErr w:type="spellEnd"/>
      <w:r w:rsidRPr="00DA5B12">
        <w:rPr>
          <w:rFonts w:ascii="Times New Roman" w:eastAsia="Times New Roman" w:hAnsi="Times New Roman" w:cs="Times New Roman"/>
          <w:lang w:eastAsia="en-GB"/>
        </w:rPr>
        <w:t xml:space="preserve"> la </w:t>
      </w:r>
      <w:r w:rsidRPr="00DA5B12">
        <w:rPr>
          <w:rFonts w:ascii="Times New Roman" w:hAnsi="Times New Roman" w:cs="Times New Roman"/>
        </w:rPr>
        <w:t>8.419.820 lei</w:t>
      </w:r>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respectiv</w:t>
      </w:r>
      <w:proofErr w:type="spellEnd"/>
      <w:r w:rsidRPr="00DA5B12">
        <w:rPr>
          <w:rFonts w:ascii="Times New Roman" w:eastAsia="Times New Roman" w:hAnsi="Times New Roman" w:cs="Times New Roman"/>
          <w:lang w:eastAsia="en-GB"/>
        </w:rPr>
        <w:t xml:space="preserve"> de la </w:t>
      </w:r>
      <w:proofErr w:type="spellStart"/>
      <w:r w:rsidRPr="00DA5B12">
        <w:rPr>
          <w:rFonts w:ascii="Times New Roman" w:eastAsia="Times New Roman" w:hAnsi="Times New Roman" w:cs="Times New Roman"/>
          <w:lang w:eastAsia="en-GB"/>
        </w:rPr>
        <w:t>valoarea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actuală</w:t>
      </w:r>
      <w:proofErr w:type="spellEnd"/>
      <w:r w:rsidRPr="00DA5B12">
        <w:rPr>
          <w:rFonts w:ascii="Times New Roman" w:eastAsia="Times New Roman" w:hAnsi="Times New Roman" w:cs="Times New Roman"/>
          <w:lang w:eastAsia="en-GB"/>
        </w:rPr>
        <w:t xml:space="preserve"> de </w:t>
      </w:r>
      <w:r w:rsidRPr="00DA5B12">
        <w:rPr>
          <w:rFonts w:ascii="Times New Roman" w:hAnsi="Times New Roman" w:cs="Times New Roman"/>
        </w:rPr>
        <w:t xml:space="preserve">8.863.010 lei </w:t>
      </w:r>
      <w:proofErr w:type="spellStart"/>
      <w:r w:rsidRPr="00DA5B12">
        <w:rPr>
          <w:rFonts w:ascii="Times New Roman" w:eastAsia="Times New Roman" w:hAnsi="Times New Roman" w:cs="Times New Roman"/>
          <w:lang w:eastAsia="en-GB"/>
        </w:rPr>
        <w:t>pana</w:t>
      </w:r>
      <w:proofErr w:type="spellEnd"/>
      <w:r w:rsidRPr="00DA5B12">
        <w:rPr>
          <w:rFonts w:ascii="Times New Roman" w:eastAsia="Times New Roman" w:hAnsi="Times New Roman" w:cs="Times New Roman"/>
          <w:lang w:eastAsia="en-GB"/>
        </w:rPr>
        <w:t xml:space="preserve"> la </w:t>
      </w:r>
      <w:proofErr w:type="spellStart"/>
      <w:r w:rsidRPr="00DA5B12">
        <w:rPr>
          <w:rFonts w:ascii="Times New Roman" w:eastAsia="Times New Roman" w:hAnsi="Times New Roman" w:cs="Times New Roman"/>
          <w:lang w:eastAsia="en-GB"/>
        </w:rPr>
        <w:t>valoarea</w:t>
      </w:r>
      <w:proofErr w:type="spellEnd"/>
      <w:r w:rsidRPr="00DA5B12">
        <w:rPr>
          <w:rFonts w:ascii="Times New Roman" w:eastAsia="Times New Roman" w:hAnsi="Times New Roman" w:cs="Times New Roman"/>
          <w:lang w:eastAsia="en-GB"/>
        </w:rPr>
        <w:t xml:space="preserve"> maxima de </w:t>
      </w:r>
      <w:r w:rsidRPr="00DA5B12">
        <w:rPr>
          <w:rFonts w:ascii="Times New Roman" w:hAnsi="Times New Roman" w:cs="Times New Roman"/>
        </w:rPr>
        <w:t>17.282.830 lei</w:t>
      </w:r>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prin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emiterea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unui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număr</w:t>
      </w:r>
      <w:proofErr w:type="spellEnd"/>
      <w:r w:rsidRPr="00DA5B12">
        <w:rPr>
          <w:rFonts w:ascii="Times New Roman" w:eastAsia="Times New Roman" w:hAnsi="Times New Roman" w:cs="Times New Roman"/>
          <w:lang w:eastAsia="en-GB"/>
        </w:rPr>
        <w:t xml:space="preserve"> de </w:t>
      </w:r>
      <w:r w:rsidRPr="00DA5B12">
        <w:rPr>
          <w:rFonts w:ascii="Times New Roman" w:hAnsi="Times New Roman" w:cs="Times New Roman"/>
        </w:rPr>
        <w:t xml:space="preserve">106.580 </w:t>
      </w:r>
      <w:proofErr w:type="spellStart"/>
      <w:r w:rsidRPr="00DA5B12">
        <w:rPr>
          <w:rFonts w:ascii="Times New Roman" w:eastAsia="Times New Roman" w:hAnsi="Times New Roman" w:cs="Times New Roman"/>
          <w:lang w:eastAsia="en-GB"/>
        </w:rPr>
        <w:t>acţiuni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noi</w:t>
      </w:r>
      <w:proofErr w:type="spellEnd"/>
      <w:r w:rsidRPr="00DA5B12">
        <w:rPr>
          <w:rFonts w:ascii="Times New Roman" w:eastAsia="Times New Roman" w:hAnsi="Times New Roman" w:cs="Times New Roman"/>
          <w:lang w:eastAsia="en-GB"/>
        </w:rPr>
        <w:t xml:space="preserve"> nominative, </w:t>
      </w:r>
      <w:proofErr w:type="spellStart"/>
      <w:r w:rsidRPr="00DA5B12">
        <w:rPr>
          <w:rFonts w:ascii="Times New Roman" w:eastAsia="Times New Roman" w:hAnsi="Times New Roman" w:cs="Times New Roman"/>
          <w:lang w:eastAsia="en-GB"/>
        </w:rPr>
        <w:t>fiecare</w:t>
      </w:r>
      <w:proofErr w:type="spellEnd"/>
      <w:r w:rsidRPr="00DA5B12">
        <w:rPr>
          <w:rFonts w:ascii="Times New Roman" w:eastAsia="Times New Roman" w:hAnsi="Times New Roman" w:cs="Times New Roman"/>
          <w:lang w:eastAsia="en-GB"/>
        </w:rPr>
        <w:t xml:space="preserve"> cu o </w:t>
      </w:r>
      <w:proofErr w:type="spellStart"/>
      <w:r w:rsidRPr="00DA5B12">
        <w:rPr>
          <w:rFonts w:ascii="Times New Roman" w:eastAsia="Times New Roman" w:hAnsi="Times New Roman" w:cs="Times New Roman"/>
          <w:lang w:eastAsia="en-GB"/>
        </w:rPr>
        <w:t>valoare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nominală</w:t>
      </w:r>
      <w:proofErr w:type="spellEnd"/>
      <w:r w:rsidRPr="00DA5B12">
        <w:rPr>
          <w:rFonts w:ascii="Times New Roman" w:eastAsia="Times New Roman" w:hAnsi="Times New Roman" w:cs="Times New Roman"/>
          <w:lang w:eastAsia="en-GB"/>
        </w:rPr>
        <w:t xml:space="preserve"> de 79 lei/</w:t>
      </w:r>
      <w:proofErr w:type="spellStart"/>
      <w:r w:rsidRPr="00DA5B12">
        <w:rPr>
          <w:rFonts w:ascii="Times New Roman" w:eastAsia="Times New Roman" w:hAnsi="Times New Roman" w:cs="Times New Roman"/>
          <w:lang w:eastAsia="en-GB"/>
        </w:rPr>
        <w:t>acțiune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numărul</w:t>
      </w:r>
      <w:proofErr w:type="spellEnd"/>
      <w:r w:rsidRPr="00DA5B12">
        <w:rPr>
          <w:rFonts w:ascii="Times New Roman" w:eastAsia="Times New Roman" w:hAnsi="Times New Roman" w:cs="Times New Roman"/>
          <w:lang w:eastAsia="en-GB"/>
        </w:rPr>
        <w:t xml:space="preserve"> total de </w:t>
      </w:r>
      <w:proofErr w:type="spellStart"/>
      <w:r w:rsidRPr="00DA5B12">
        <w:rPr>
          <w:rFonts w:ascii="Times New Roman" w:eastAsia="Times New Roman" w:hAnsi="Times New Roman" w:cs="Times New Roman"/>
          <w:lang w:eastAsia="en-GB"/>
        </w:rPr>
        <w:t>acţiuni</w:t>
      </w:r>
      <w:proofErr w:type="spellEnd"/>
      <w:r w:rsidRPr="00DA5B12">
        <w:rPr>
          <w:rFonts w:ascii="Times New Roman" w:eastAsia="Times New Roman" w:hAnsi="Times New Roman" w:cs="Times New Roman"/>
          <w:lang w:eastAsia="en-GB"/>
        </w:rPr>
        <w:t xml:space="preserve"> al </w:t>
      </w:r>
      <w:proofErr w:type="spellStart"/>
      <w:r w:rsidRPr="00DA5B12">
        <w:rPr>
          <w:rFonts w:ascii="Times New Roman" w:eastAsia="Times New Roman" w:hAnsi="Times New Roman" w:cs="Times New Roman"/>
          <w:lang w:eastAsia="en-GB"/>
        </w:rPr>
        <w:t>societăţii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urmând</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să</w:t>
      </w:r>
      <w:proofErr w:type="spellEnd"/>
      <w:r w:rsidRPr="00DA5B12">
        <w:rPr>
          <w:rFonts w:ascii="Times New Roman" w:eastAsia="Times New Roman" w:hAnsi="Times New Roman" w:cs="Times New Roman"/>
          <w:lang w:eastAsia="en-GB"/>
        </w:rPr>
        <w:t xml:space="preserve"> fie de maxim </w:t>
      </w:r>
      <w:r w:rsidRPr="00DA5B12">
        <w:rPr>
          <w:rFonts w:ascii="Times New Roman" w:hAnsi="Times New Roman" w:cs="Times New Roman"/>
        </w:rPr>
        <w:t xml:space="preserve">218.770 </w:t>
      </w:r>
      <w:proofErr w:type="spellStart"/>
      <w:r w:rsidRPr="00DA5B12">
        <w:rPr>
          <w:rFonts w:ascii="Times New Roman" w:eastAsia="Times New Roman" w:hAnsi="Times New Roman" w:cs="Times New Roman"/>
          <w:lang w:eastAsia="en-GB"/>
        </w:rPr>
        <w:t>acțiuni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condițiile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prezentate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convocator</w:t>
      </w:r>
      <w:proofErr w:type="spellEnd"/>
      <w:r w:rsidRPr="00DA5B12">
        <w:rPr>
          <w:rFonts w:ascii="Times New Roman" w:eastAsia="Times New Roman" w:hAnsi="Times New Roman" w:cs="Times New Roman"/>
          <w:lang w:eastAsia="en-GB"/>
        </w:rPr>
        <w:t>.</w:t>
      </w:r>
    </w:p>
    <w:p w14:paraId="77E67F3C" w14:textId="77777777" w:rsidR="00332E06" w:rsidRPr="00DA5B12" w:rsidRDefault="00332E06" w:rsidP="00332E06">
      <w:pPr>
        <w:pStyle w:val="BodyText"/>
        <w:spacing w:line="276" w:lineRule="auto"/>
        <w:ind w:left="1080" w:right="102"/>
        <w:jc w:val="both"/>
        <w:rPr>
          <w:rFonts w:ascii="Times New Roman" w:hAnsi="Times New Roman" w:cs="Times New Roman"/>
          <w:lang w:val="ro-RO"/>
        </w:rPr>
      </w:pPr>
    </w:p>
    <w:p w14:paraId="60AC1323" w14:textId="77777777" w:rsidR="00332E06" w:rsidRPr="00DA5B12" w:rsidRDefault="00332E06" w:rsidP="00332E06">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 xml:space="preserve">acționarii deținând un număr de 9.553 acțiuni au votat „împotriva” majorării capitalului social </w:t>
      </w:r>
      <w:r w:rsidRPr="00DA5B12">
        <w:rPr>
          <w:rFonts w:ascii="Times New Roman" w:eastAsia="Times New Roman" w:hAnsi="Times New Roman" w:cs="Times New Roman"/>
          <w:lang w:eastAsia="en-GB"/>
        </w:rPr>
        <w:t xml:space="preserve">social al </w:t>
      </w:r>
      <w:proofErr w:type="spellStart"/>
      <w:r w:rsidRPr="00DA5B12">
        <w:rPr>
          <w:rFonts w:ascii="Times New Roman" w:eastAsia="Times New Roman" w:hAnsi="Times New Roman" w:cs="Times New Roman"/>
          <w:lang w:eastAsia="en-GB"/>
        </w:rPr>
        <w:t>societăţii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Petrostar</w:t>
      </w:r>
      <w:proofErr w:type="spellEnd"/>
      <w:r w:rsidRPr="00DA5B12">
        <w:rPr>
          <w:rFonts w:ascii="Times New Roman" w:eastAsia="Times New Roman" w:hAnsi="Times New Roman" w:cs="Times New Roman"/>
          <w:lang w:eastAsia="en-GB"/>
        </w:rPr>
        <w:t xml:space="preserve"> SA </w:t>
      </w:r>
      <w:proofErr w:type="spellStart"/>
      <w:r w:rsidRPr="00DA5B12">
        <w:rPr>
          <w:rFonts w:ascii="Times New Roman" w:eastAsia="Times New Roman" w:hAnsi="Times New Roman" w:cs="Times New Roman"/>
          <w:lang w:eastAsia="en-GB"/>
        </w:rPr>
        <w:t>prin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aport</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numerar</w:t>
      </w:r>
      <w:proofErr w:type="spellEnd"/>
      <w:r w:rsidRPr="00DA5B12">
        <w:rPr>
          <w:rFonts w:ascii="Times New Roman" w:eastAsia="Times New Roman" w:hAnsi="Times New Roman" w:cs="Times New Roman"/>
          <w:lang w:eastAsia="en-GB"/>
        </w:rPr>
        <w:t xml:space="preserve"> cu </w:t>
      </w:r>
      <w:proofErr w:type="spellStart"/>
      <w:r w:rsidRPr="00DA5B12">
        <w:rPr>
          <w:rFonts w:ascii="Times New Roman" w:eastAsia="Times New Roman" w:hAnsi="Times New Roman" w:cs="Times New Roman"/>
          <w:lang w:eastAsia="en-GB"/>
        </w:rPr>
        <w:t>valoarea</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până</w:t>
      </w:r>
      <w:proofErr w:type="spellEnd"/>
      <w:r w:rsidRPr="00DA5B12">
        <w:rPr>
          <w:rFonts w:ascii="Times New Roman" w:eastAsia="Times New Roman" w:hAnsi="Times New Roman" w:cs="Times New Roman"/>
          <w:lang w:eastAsia="en-GB"/>
        </w:rPr>
        <w:t xml:space="preserve"> la </w:t>
      </w:r>
      <w:r w:rsidRPr="00DA5B12">
        <w:rPr>
          <w:rFonts w:ascii="Times New Roman" w:hAnsi="Times New Roman" w:cs="Times New Roman"/>
        </w:rPr>
        <w:t>8.419.820 lei</w:t>
      </w:r>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respectiv</w:t>
      </w:r>
      <w:proofErr w:type="spellEnd"/>
      <w:r w:rsidRPr="00DA5B12">
        <w:rPr>
          <w:rFonts w:ascii="Times New Roman" w:eastAsia="Times New Roman" w:hAnsi="Times New Roman" w:cs="Times New Roman"/>
          <w:lang w:eastAsia="en-GB"/>
        </w:rPr>
        <w:t xml:space="preserve"> de la </w:t>
      </w:r>
      <w:proofErr w:type="spellStart"/>
      <w:r w:rsidRPr="00DA5B12">
        <w:rPr>
          <w:rFonts w:ascii="Times New Roman" w:eastAsia="Times New Roman" w:hAnsi="Times New Roman" w:cs="Times New Roman"/>
          <w:lang w:eastAsia="en-GB"/>
        </w:rPr>
        <w:t>valoarea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actuală</w:t>
      </w:r>
      <w:proofErr w:type="spellEnd"/>
      <w:r w:rsidRPr="00DA5B12">
        <w:rPr>
          <w:rFonts w:ascii="Times New Roman" w:eastAsia="Times New Roman" w:hAnsi="Times New Roman" w:cs="Times New Roman"/>
          <w:lang w:eastAsia="en-GB"/>
        </w:rPr>
        <w:t xml:space="preserve"> de </w:t>
      </w:r>
      <w:r w:rsidRPr="00DA5B12">
        <w:rPr>
          <w:rFonts w:ascii="Times New Roman" w:hAnsi="Times New Roman" w:cs="Times New Roman"/>
        </w:rPr>
        <w:t xml:space="preserve">8.863.010 lei </w:t>
      </w:r>
      <w:proofErr w:type="spellStart"/>
      <w:r w:rsidRPr="00DA5B12">
        <w:rPr>
          <w:rFonts w:ascii="Times New Roman" w:eastAsia="Times New Roman" w:hAnsi="Times New Roman" w:cs="Times New Roman"/>
          <w:lang w:eastAsia="en-GB"/>
        </w:rPr>
        <w:t>pana</w:t>
      </w:r>
      <w:proofErr w:type="spellEnd"/>
      <w:r w:rsidRPr="00DA5B12">
        <w:rPr>
          <w:rFonts w:ascii="Times New Roman" w:eastAsia="Times New Roman" w:hAnsi="Times New Roman" w:cs="Times New Roman"/>
          <w:lang w:eastAsia="en-GB"/>
        </w:rPr>
        <w:t xml:space="preserve"> la </w:t>
      </w:r>
      <w:proofErr w:type="spellStart"/>
      <w:r w:rsidRPr="00DA5B12">
        <w:rPr>
          <w:rFonts w:ascii="Times New Roman" w:eastAsia="Times New Roman" w:hAnsi="Times New Roman" w:cs="Times New Roman"/>
          <w:lang w:eastAsia="en-GB"/>
        </w:rPr>
        <w:t>valoarea</w:t>
      </w:r>
      <w:proofErr w:type="spellEnd"/>
      <w:r w:rsidRPr="00DA5B12">
        <w:rPr>
          <w:rFonts w:ascii="Times New Roman" w:eastAsia="Times New Roman" w:hAnsi="Times New Roman" w:cs="Times New Roman"/>
          <w:lang w:eastAsia="en-GB"/>
        </w:rPr>
        <w:t xml:space="preserve"> maxima de </w:t>
      </w:r>
      <w:r w:rsidRPr="00DA5B12">
        <w:rPr>
          <w:rFonts w:ascii="Times New Roman" w:hAnsi="Times New Roman" w:cs="Times New Roman"/>
        </w:rPr>
        <w:t>17.282.830 lei</w:t>
      </w:r>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prin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emiterea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unui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număr</w:t>
      </w:r>
      <w:proofErr w:type="spellEnd"/>
      <w:r w:rsidRPr="00DA5B12">
        <w:rPr>
          <w:rFonts w:ascii="Times New Roman" w:eastAsia="Times New Roman" w:hAnsi="Times New Roman" w:cs="Times New Roman"/>
          <w:lang w:eastAsia="en-GB"/>
        </w:rPr>
        <w:t xml:space="preserve"> de </w:t>
      </w:r>
      <w:r w:rsidRPr="00DA5B12">
        <w:rPr>
          <w:rFonts w:ascii="Times New Roman" w:hAnsi="Times New Roman" w:cs="Times New Roman"/>
        </w:rPr>
        <w:t xml:space="preserve">106.580 </w:t>
      </w:r>
      <w:proofErr w:type="spellStart"/>
      <w:r w:rsidRPr="00DA5B12">
        <w:rPr>
          <w:rFonts w:ascii="Times New Roman" w:eastAsia="Times New Roman" w:hAnsi="Times New Roman" w:cs="Times New Roman"/>
          <w:lang w:eastAsia="en-GB"/>
        </w:rPr>
        <w:t>acţiuni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noi</w:t>
      </w:r>
      <w:proofErr w:type="spellEnd"/>
      <w:r w:rsidRPr="00DA5B12">
        <w:rPr>
          <w:rFonts w:ascii="Times New Roman" w:eastAsia="Times New Roman" w:hAnsi="Times New Roman" w:cs="Times New Roman"/>
          <w:lang w:eastAsia="en-GB"/>
        </w:rPr>
        <w:t xml:space="preserve"> nominative, </w:t>
      </w:r>
      <w:proofErr w:type="spellStart"/>
      <w:r w:rsidRPr="00DA5B12">
        <w:rPr>
          <w:rFonts w:ascii="Times New Roman" w:eastAsia="Times New Roman" w:hAnsi="Times New Roman" w:cs="Times New Roman"/>
          <w:lang w:eastAsia="en-GB"/>
        </w:rPr>
        <w:t>fiecare</w:t>
      </w:r>
      <w:proofErr w:type="spellEnd"/>
      <w:r w:rsidRPr="00DA5B12">
        <w:rPr>
          <w:rFonts w:ascii="Times New Roman" w:eastAsia="Times New Roman" w:hAnsi="Times New Roman" w:cs="Times New Roman"/>
          <w:lang w:eastAsia="en-GB"/>
        </w:rPr>
        <w:t xml:space="preserve"> cu o </w:t>
      </w:r>
      <w:proofErr w:type="spellStart"/>
      <w:r w:rsidRPr="00DA5B12">
        <w:rPr>
          <w:rFonts w:ascii="Times New Roman" w:eastAsia="Times New Roman" w:hAnsi="Times New Roman" w:cs="Times New Roman"/>
          <w:lang w:eastAsia="en-GB"/>
        </w:rPr>
        <w:t>valoare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nominală</w:t>
      </w:r>
      <w:proofErr w:type="spellEnd"/>
      <w:r w:rsidRPr="00DA5B12">
        <w:rPr>
          <w:rFonts w:ascii="Times New Roman" w:eastAsia="Times New Roman" w:hAnsi="Times New Roman" w:cs="Times New Roman"/>
          <w:lang w:eastAsia="en-GB"/>
        </w:rPr>
        <w:t xml:space="preserve"> de 79 lei/</w:t>
      </w:r>
      <w:proofErr w:type="spellStart"/>
      <w:r w:rsidRPr="00DA5B12">
        <w:rPr>
          <w:rFonts w:ascii="Times New Roman" w:eastAsia="Times New Roman" w:hAnsi="Times New Roman" w:cs="Times New Roman"/>
          <w:lang w:eastAsia="en-GB"/>
        </w:rPr>
        <w:t>acțiune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numărul</w:t>
      </w:r>
      <w:proofErr w:type="spellEnd"/>
      <w:r w:rsidRPr="00DA5B12">
        <w:rPr>
          <w:rFonts w:ascii="Times New Roman" w:eastAsia="Times New Roman" w:hAnsi="Times New Roman" w:cs="Times New Roman"/>
          <w:lang w:eastAsia="en-GB"/>
        </w:rPr>
        <w:t xml:space="preserve"> total de </w:t>
      </w:r>
      <w:proofErr w:type="spellStart"/>
      <w:r w:rsidRPr="00DA5B12">
        <w:rPr>
          <w:rFonts w:ascii="Times New Roman" w:eastAsia="Times New Roman" w:hAnsi="Times New Roman" w:cs="Times New Roman"/>
          <w:lang w:eastAsia="en-GB"/>
        </w:rPr>
        <w:t>acţiuni</w:t>
      </w:r>
      <w:proofErr w:type="spellEnd"/>
      <w:r w:rsidRPr="00DA5B12">
        <w:rPr>
          <w:rFonts w:ascii="Times New Roman" w:eastAsia="Times New Roman" w:hAnsi="Times New Roman" w:cs="Times New Roman"/>
          <w:lang w:eastAsia="en-GB"/>
        </w:rPr>
        <w:t xml:space="preserve"> al </w:t>
      </w:r>
      <w:proofErr w:type="spellStart"/>
      <w:r w:rsidRPr="00DA5B12">
        <w:rPr>
          <w:rFonts w:ascii="Times New Roman" w:eastAsia="Times New Roman" w:hAnsi="Times New Roman" w:cs="Times New Roman"/>
          <w:lang w:eastAsia="en-GB"/>
        </w:rPr>
        <w:t>societăţii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urmând</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să</w:t>
      </w:r>
      <w:proofErr w:type="spellEnd"/>
      <w:r w:rsidRPr="00DA5B12">
        <w:rPr>
          <w:rFonts w:ascii="Times New Roman" w:eastAsia="Times New Roman" w:hAnsi="Times New Roman" w:cs="Times New Roman"/>
          <w:lang w:eastAsia="en-GB"/>
        </w:rPr>
        <w:t xml:space="preserve"> fie de maxim </w:t>
      </w:r>
      <w:r w:rsidRPr="00DA5B12">
        <w:rPr>
          <w:rFonts w:ascii="Times New Roman" w:hAnsi="Times New Roman" w:cs="Times New Roman"/>
        </w:rPr>
        <w:t xml:space="preserve">218.770 </w:t>
      </w:r>
      <w:proofErr w:type="spellStart"/>
      <w:r w:rsidRPr="00DA5B12">
        <w:rPr>
          <w:rFonts w:ascii="Times New Roman" w:eastAsia="Times New Roman" w:hAnsi="Times New Roman" w:cs="Times New Roman"/>
          <w:lang w:eastAsia="en-GB"/>
        </w:rPr>
        <w:t>acțiuni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condițiile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prezentate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convocator</w:t>
      </w:r>
      <w:proofErr w:type="spellEnd"/>
      <w:r w:rsidRPr="00DA5B12">
        <w:rPr>
          <w:rFonts w:ascii="Times New Roman" w:eastAsia="Times New Roman" w:hAnsi="Times New Roman" w:cs="Times New Roman"/>
          <w:lang w:eastAsia="en-GB"/>
        </w:rPr>
        <w:t>.</w:t>
      </w:r>
    </w:p>
    <w:p w14:paraId="44670699" w14:textId="77777777" w:rsidR="00332E06" w:rsidRPr="00DA5B12" w:rsidRDefault="00332E06" w:rsidP="00332E06">
      <w:pPr>
        <w:pStyle w:val="BodyText"/>
        <w:spacing w:line="276" w:lineRule="auto"/>
        <w:ind w:left="1080" w:right="102"/>
        <w:jc w:val="both"/>
        <w:rPr>
          <w:rFonts w:ascii="Times New Roman" w:hAnsi="Times New Roman" w:cs="Times New Roman"/>
          <w:lang w:val="ro-RO"/>
        </w:rPr>
      </w:pPr>
    </w:p>
    <w:p w14:paraId="3F74F01A" w14:textId="77777777" w:rsidR="00332E06" w:rsidRPr="00DA5B12" w:rsidRDefault="00332E06" w:rsidP="00332E06">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au fost exprimate  --- voturi abținere.</w:t>
      </w:r>
    </w:p>
    <w:p w14:paraId="7DBEF6CC" w14:textId="77777777" w:rsidR="009713FB" w:rsidRPr="006B207B" w:rsidRDefault="009713FB">
      <w:pPr>
        <w:rPr>
          <w:rFonts w:ascii="Times New Roman" w:hAnsi="Times New Roman" w:cs="Times New Roman"/>
        </w:rPr>
      </w:pPr>
    </w:p>
    <w:p w14:paraId="691497FC" w14:textId="77777777" w:rsidR="00332E06" w:rsidRPr="00332E06" w:rsidRDefault="009713FB" w:rsidP="00332E06">
      <w:pPr>
        <w:shd w:val="clear" w:color="auto" w:fill="FFFFFF"/>
        <w:suppressAutoHyphens/>
        <w:spacing w:line="276" w:lineRule="auto"/>
        <w:jc w:val="both"/>
        <w:rPr>
          <w:rFonts w:ascii="Times New Roman" w:eastAsia="Times New Roman" w:hAnsi="Times New Roman" w:cs="Times New Roman"/>
          <w:bCs/>
          <w:lang w:eastAsia="en-GB"/>
        </w:rPr>
      </w:pPr>
      <w:r w:rsidRPr="00332E06">
        <w:rPr>
          <w:rFonts w:ascii="Times New Roman" w:hAnsi="Times New Roman" w:cs="Times New Roman"/>
          <w:bCs/>
          <w:lang w:val="ro-RO"/>
        </w:rPr>
        <w:lastRenderedPageBreak/>
        <w:t xml:space="preserve">La punctul 3 de pe ordinea de zi privind </w:t>
      </w:r>
      <w:r w:rsidR="00332E06" w:rsidRPr="00332E06">
        <w:rPr>
          <w:rFonts w:ascii="Times New Roman" w:eastAsia="Times New Roman" w:hAnsi="Times New Roman" w:cs="Times New Roman"/>
          <w:bCs/>
          <w:lang w:eastAsia="en-GB"/>
        </w:rPr>
        <w:t>împuternicirea cu puteri depline a Consiliului de Administrație al Petrostar S.A., acționând prin Președinte, în vederea efectuării tuturor demersurilor și formalităților necesare, precum și pentru luarea tuturor deciziilor în legătura cu desfășurarea și implementarea operațiunii de majorare a capitalului social, inclusiv, dar fără a se limita la:</w:t>
      </w:r>
    </w:p>
    <w:p w14:paraId="56178C9E" w14:textId="77777777" w:rsidR="00332E06" w:rsidRPr="00332E06" w:rsidRDefault="00332E06" w:rsidP="00332E06">
      <w:pPr>
        <w:pStyle w:val="ListParagraph"/>
        <w:numPr>
          <w:ilvl w:val="0"/>
          <w:numId w:val="4"/>
        </w:numPr>
        <w:shd w:val="clear" w:color="auto" w:fill="FFFFFF"/>
        <w:suppressAutoHyphens/>
        <w:spacing w:after="0" w:line="276" w:lineRule="auto"/>
        <w:jc w:val="both"/>
        <w:rPr>
          <w:rFonts w:ascii="Times New Roman" w:eastAsia="Times New Roman" w:hAnsi="Times New Roman" w:cs="Times New Roman"/>
          <w:bCs/>
          <w:lang w:eastAsia="en-GB"/>
        </w:rPr>
      </w:pPr>
      <w:r w:rsidRPr="00332E06">
        <w:rPr>
          <w:rFonts w:ascii="Times New Roman" w:eastAsia="Times New Roman" w:hAnsi="Times New Roman" w:cs="Times New Roman"/>
          <w:bCs/>
          <w:lang w:eastAsia="en-GB"/>
        </w:rPr>
        <w:t>perioadele de subscriere, procedurile de subscriere, modalitățile de plata si toate detaliile privind calendarul operațiunii de majorare a capitalului social;</w:t>
      </w:r>
    </w:p>
    <w:p w14:paraId="607A5CB8" w14:textId="77777777" w:rsidR="00332E06" w:rsidRPr="00332E06" w:rsidRDefault="00332E06" w:rsidP="00332E06">
      <w:pPr>
        <w:pStyle w:val="ListParagraph"/>
        <w:numPr>
          <w:ilvl w:val="0"/>
          <w:numId w:val="4"/>
        </w:numPr>
        <w:shd w:val="clear" w:color="auto" w:fill="FFFFFF"/>
        <w:suppressAutoHyphens/>
        <w:spacing w:after="0" w:line="276" w:lineRule="auto"/>
        <w:jc w:val="both"/>
        <w:rPr>
          <w:rFonts w:ascii="Times New Roman" w:eastAsia="Times New Roman" w:hAnsi="Times New Roman" w:cs="Times New Roman"/>
          <w:bCs/>
          <w:lang w:eastAsia="en-GB"/>
        </w:rPr>
      </w:pPr>
      <w:r w:rsidRPr="00332E06">
        <w:rPr>
          <w:rFonts w:ascii="Times New Roman" w:eastAsia="Times New Roman" w:hAnsi="Times New Roman" w:cs="Times New Roman"/>
          <w:bCs/>
          <w:lang w:eastAsia="en-GB"/>
        </w:rPr>
        <w:t>detalierea termenilor, condițiilor si criteriilor stabilite pentru majorarea capitalului social al Petrostar SA si a modalității de verificare de către Petrostar S.A. a îndeplinirii acestora;</w:t>
      </w:r>
    </w:p>
    <w:p w14:paraId="5143D815" w14:textId="77777777" w:rsidR="00332E06" w:rsidRPr="00332E06" w:rsidRDefault="00332E06" w:rsidP="00332E06">
      <w:pPr>
        <w:pStyle w:val="ListParagraph"/>
        <w:numPr>
          <w:ilvl w:val="0"/>
          <w:numId w:val="4"/>
        </w:numPr>
        <w:shd w:val="clear" w:color="auto" w:fill="FFFFFF"/>
        <w:suppressAutoHyphens/>
        <w:spacing w:after="0" w:line="276" w:lineRule="auto"/>
        <w:jc w:val="both"/>
        <w:rPr>
          <w:rFonts w:ascii="Times New Roman" w:eastAsia="Times New Roman" w:hAnsi="Times New Roman" w:cs="Times New Roman"/>
          <w:bCs/>
          <w:lang w:eastAsia="en-GB"/>
        </w:rPr>
      </w:pPr>
      <w:r w:rsidRPr="00332E06">
        <w:rPr>
          <w:rFonts w:ascii="Times New Roman" w:eastAsia="Times New Roman" w:hAnsi="Times New Roman" w:cs="Times New Roman"/>
          <w:bCs/>
          <w:shd w:val="clear" w:color="auto" w:fill="FFFFFF"/>
          <w:lang w:eastAsia="en-GB"/>
        </w:rPr>
        <w:t xml:space="preserve">anularea acțiunilor ramase nesubscrise, </w:t>
      </w:r>
    </w:p>
    <w:p w14:paraId="4C6670B8" w14:textId="77777777" w:rsidR="00332E06" w:rsidRPr="00332E06" w:rsidRDefault="00332E06" w:rsidP="00332E06">
      <w:pPr>
        <w:pStyle w:val="ListParagraph"/>
        <w:numPr>
          <w:ilvl w:val="0"/>
          <w:numId w:val="4"/>
        </w:numPr>
        <w:shd w:val="clear" w:color="auto" w:fill="FFFFFF"/>
        <w:suppressAutoHyphens/>
        <w:spacing w:after="0" w:line="276" w:lineRule="auto"/>
        <w:jc w:val="both"/>
        <w:rPr>
          <w:rFonts w:ascii="Times New Roman" w:eastAsia="Times New Roman" w:hAnsi="Times New Roman" w:cs="Times New Roman"/>
          <w:bCs/>
          <w:lang w:eastAsia="en-GB"/>
        </w:rPr>
      </w:pPr>
      <w:r w:rsidRPr="00332E06">
        <w:rPr>
          <w:rFonts w:ascii="Times New Roman" w:eastAsia="Times New Roman" w:hAnsi="Times New Roman" w:cs="Times New Roman"/>
          <w:bCs/>
          <w:shd w:val="clear" w:color="auto" w:fill="FFFFFF"/>
          <w:lang w:eastAsia="en-GB"/>
        </w:rPr>
        <w:t>modificarea Statutului Petrostar S.A. conform rezultatelor subscrierilor in cadrul procedurii de majorare a capitalului social si înregistrarea rezultatelor operațiunii in Registrul Acționarilor Petrostar S.A., la Oficiul Registrului Comerțului competent precum și în fața oricăror alte terțe părți și autorități publice competente</w:t>
      </w:r>
      <w:r>
        <w:rPr>
          <w:rFonts w:ascii="Times New Roman" w:eastAsia="Times New Roman" w:hAnsi="Times New Roman" w:cs="Times New Roman"/>
          <w:bCs/>
          <w:shd w:val="clear" w:color="auto" w:fill="FFFFFF"/>
          <w:lang w:eastAsia="en-GB"/>
        </w:rPr>
        <w:t xml:space="preserve"> </w:t>
      </w:r>
    </w:p>
    <w:p w14:paraId="48ACA8F5" w14:textId="6999CD50" w:rsidR="003D60F1" w:rsidRPr="00332E06" w:rsidRDefault="003D60F1" w:rsidP="00332E06">
      <w:pPr>
        <w:shd w:val="clear" w:color="auto" w:fill="FFFFFF"/>
        <w:suppressAutoHyphens/>
        <w:spacing w:after="0" w:line="276" w:lineRule="auto"/>
        <w:jc w:val="both"/>
        <w:rPr>
          <w:rFonts w:ascii="Times New Roman" w:eastAsia="Times New Roman" w:hAnsi="Times New Roman" w:cs="Times New Roman"/>
          <w:bCs/>
          <w:lang w:eastAsia="en-GB"/>
        </w:rPr>
      </w:pPr>
      <w:r w:rsidRPr="00332E06">
        <w:rPr>
          <w:rFonts w:ascii="Times New Roman" w:eastAsia="Times New Roman" w:hAnsi="Times New Roman" w:cs="Times New Roman"/>
          <w:lang w:val="ro-RO" w:eastAsia="en-GB"/>
        </w:rPr>
        <w:t xml:space="preserve"> a</w:t>
      </w:r>
      <w:r w:rsidRPr="00332E06">
        <w:rPr>
          <w:rFonts w:ascii="Times New Roman" w:hAnsi="Times New Roman" w:cs="Times New Roman"/>
          <w:lang w:val="ro-RO"/>
        </w:rPr>
        <w:t xml:space="preserve">u fost exprimate următoarele voturi: </w:t>
      </w:r>
    </w:p>
    <w:p w14:paraId="4DA9B012" w14:textId="77777777" w:rsidR="00332E06" w:rsidRPr="00DA5B12" w:rsidRDefault="00332E06" w:rsidP="00332E06">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 xml:space="preserve">acționarii deținând un număr de 62.871 acțiuni reprezentând 86,81 % din capitalul social prezent și reprezentat în prezenta Adunare au votat „pentru” </w:t>
      </w:r>
      <w:r w:rsidRPr="00DA5B12">
        <w:rPr>
          <w:rFonts w:ascii="Times New Roman" w:eastAsia="Times New Roman" w:hAnsi="Times New Roman" w:cs="Times New Roman"/>
          <w:lang w:val="ro-RO" w:eastAsia="en-GB"/>
        </w:rPr>
        <w:t xml:space="preserve">aprobarea </w:t>
      </w:r>
      <w:proofErr w:type="spellStart"/>
      <w:r w:rsidRPr="00DA5B12">
        <w:rPr>
          <w:rFonts w:ascii="Times New Roman" w:eastAsia="Times New Roman" w:hAnsi="Times New Roman" w:cs="Times New Roman"/>
          <w:lang w:eastAsia="en-GB"/>
        </w:rPr>
        <w:t>împuternicirii</w:t>
      </w:r>
      <w:proofErr w:type="spellEnd"/>
      <w:r w:rsidRPr="00DA5B12">
        <w:rPr>
          <w:rFonts w:ascii="Times New Roman" w:eastAsia="Times New Roman" w:hAnsi="Times New Roman" w:cs="Times New Roman"/>
          <w:lang w:eastAsia="en-GB"/>
        </w:rPr>
        <w:t xml:space="preserve"> cu </w:t>
      </w:r>
      <w:proofErr w:type="spellStart"/>
      <w:r w:rsidRPr="00DA5B12">
        <w:rPr>
          <w:rFonts w:ascii="Times New Roman" w:eastAsia="Times New Roman" w:hAnsi="Times New Roman" w:cs="Times New Roman"/>
          <w:lang w:eastAsia="en-GB"/>
        </w:rPr>
        <w:t>puteri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depline</w:t>
      </w:r>
      <w:proofErr w:type="spellEnd"/>
      <w:r w:rsidRPr="00DA5B12">
        <w:rPr>
          <w:rFonts w:ascii="Times New Roman" w:eastAsia="Times New Roman" w:hAnsi="Times New Roman" w:cs="Times New Roman"/>
          <w:lang w:eastAsia="en-GB"/>
        </w:rPr>
        <w:t xml:space="preserve"> a </w:t>
      </w:r>
      <w:proofErr w:type="spellStart"/>
      <w:r w:rsidRPr="00DA5B12">
        <w:rPr>
          <w:rFonts w:ascii="Times New Roman" w:eastAsia="Times New Roman" w:hAnsi="Times New Roman" w:cs="Times New Roman"/>
          <w:lang w:eastAsia="en-GB"/>
        </w:rPr>
        <w:t>Consiliului</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Administrație</w:t>
      </w:r>
      <w:proofErr w:type="spellEnd"/>
      <w:r w:rsidRPr="00DA5B12">
        <w:rPr>
          <w:rFonts w:ascii="Times New Roman" w:eastAsia="Times New Roman" w:hAnsi="Times New Roman" w:cs="Times New Roman"/>
          <w:lang w:eastAsia="en-GB"/>
        </w:rPr>
        <w:t xml:space="preserve"> al </w:t>
      </w:r>
      <w:proofErr w:type="spellStart"/>
      <w:r w:rsidRPr="00DA5B12">
        <w:rPr>
          <w:rFonts w:ascii="Times New Roman" w:eastAsia="Times New Roman" w:hAnsi="Times New Roman" w:cs="Times New Roman"/>
          <w:lang w:eastAsia="en-GB"/>
        </w:rPr>
        <w:t>Petrostar</w:t>
      </w:r>
      <w:proofErr w:type="spellEnd"/>
      <w:r w:rsidRPr="00DA5B12">
        <w:rPr>
          <w:rFonts w:ascii="Times New Roman" w:eastAsia="Times New Roman" w:hAnsi="Times New Roman" w:cs="Times New Roman"/>
          <w:lang w:eastAsia="en-GB"/>
        </w:rPr>
        <w:t xml:space="preserve"> S.A., </w:t>
      </w:r>
      <w:proofErr w:type="spellStart"/>
      <w:r w:rsidRPr="00DA5B12">
        <w:rPr>
          <w:rFonts w:ascii="Times New Roman" w:eastAsia="Times New Roman" w:hAnsi="Times New Roman" w:cs="Times New Roman"/>
          <w:lang w:eastAsia="en-GB"/>
        </w:rPr>
        <w:t>acționând</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prin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Președinte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vederea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efectuării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tuturor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demersurilor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și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formalităților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necesare</w:t>
      </w:r>
      <w:proofErr w:type="spellEnd"/>
      <w:r w:rsidRPr="00DA5B12">
        <w:rPr>
          <w:rFonts w:ascii="Times New Roman" w:eastAsia="Times New Roman" w:hAnsi="Times New Roman" w:cs="Times New Roman"/>
          <w:lang w:eastAsia="en-GB"/>
        </w:rPr>
        <w:t xml:space="preserve">, precum </w:t>
      </w:r>
      <w:proofErr w:type="spellStart"/>
      <w:r w:rsidRPr="00DA5B12">
        <w:rPr>
          <w:rFonts w:ascii="Times New Roman" w:eastAsia="Times New Roman" w:hAnsi="Times New Roman" w:cs="Times New Roman"/>
          <w:lang w:eastAsia="en-GB"/>
        </w:rPr>
        <w:t>și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pentru</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luarea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tuturor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deciziilor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legătura</w:t>
      </w:r>
      <w:proofErr w:type="spellEnd"/>
      <w:r w:rsidRPr="00DA5B12">
        <w:rPr>
          <w:rFonts w:ascii="Times New Roman" w:eastAsia="Times New Roman" w:hAnsi="Times New Roman" w:cs="Times New Roman"/>
          <w:lang w:eastAsia="en-GB"/>
        </w:rPr>
        <w:t xml:space="preserve"> cu </w:t>
      </w:r>
      <w:proofErr w:type="spellStart"/>
      <w:r w:rsidRPr="00DA5B12">
        <w:rPr>
          <w:rFonts w:ascii="Times New Roman" w:eastAsia="Times New Roman" w:hAnsi="Times New Roman" w:cs="Times New Roman"/>
          <w:lang w:eastAsia="en-GB"/>
        </w:rPr>
        <w:t>desfășurarea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și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implementarea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operațiunii</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majorare</w:t>
      </w:r>
      <w:proofErr w:type="spellEnd"/>
      <w:r w:rsidRPr="00DA5B12">
        <w:rPr>
          <w:rFonts w:ascii="Times New Roman" w:eastAsia="Times New Roman" w:hAnsi="Times New Roman" w:cs="Times New Roman"/>
          <w:lang w:eastAsia="en-GB"/>
        </w:rPr>
        <w:t xml:space="preserve"> a </w:t>
      </w:r>
      <w:proofErr w:type="spellStart"/>
      <w:r w:rsidRPr="00DA5B12">
        <w:rPr>
          <w:rFonts w:ascii="Times New Roman" w:eastAsia="Times New Roman" w:hAnsi="Times New Roman" w:cs="Times New Roman"/>
          <w:lang w:eastAsia="en-GB"/>
        </w:rPr>
        <w:t>capitalului</w:t>
      </w:r>
      <w:proofErr w:type="spellEnd"/>
      <w:r w:rsidRPr="00DA5B12">
        <w:rPr>
          <w:rFonts w:ascii="Times New Roman" w:eastAsia="Times New Roman" w:hAnsi="Times New Roman" w:cs="Times New Roman"/>
          <w:lang w:eastAsia="en-GB"/>
        </w:rPr>
        <w:t xml:space="preserve"> social </w:t>
      </w:r>
      <w:proofErr w:type="spellStart"/>
      <w:r w:rsidRPr="00DA5B12">
        <w:rPr>
          <w:rFonts w:ascii="Times New Roman" w:eastAsia="Times New Roman" w:hAnsi="Times New Roman" w:cs="Times New Roman"/>
          <w:lang w:eastAsia="en-GB"/>
        </w:rPr>
        <w:t>aprobate</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prezenta</w:t>
      </w:r>
      <w:proofErr w:type="spellEnd"/>
      <w:r w:rsidRPr="00DA5B12">
        <w:rPr>
          <w:rFonts w:ascii="Times New Roman" w:eastAsia="Times New Roman" w:hAnsi="Times New Roman" w:cs="Times New Roman"/>
          <w:lang w:eastAsia="en-GB"/>
        </w:rPr>
        <w:t xml:space="preserve"> AGEA.</w:t>
      </w:r>
    </w:p>
    <w:p w14:paraId="01D49269" w14:textId="77777777" w:rsidR="00332E06" w:rsidRPr="00DA5B12" w:rsidRDefault="00332E06" w:rsidP="00332E06">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 xml:space="preserve">acționarii deținând un număr de 9.553 acțiuni au votat „împotriva” </w:t>
      </w:r>
      <w:proofErr w:type="spellStart"/>
      <w:r w:rsidRPr="00DA5B12">
        <w:rPr>
          <w:rFonts w:ascii="Times New Roman" w:eastAsia="Times New Roman" w:hAnsi="Times New Roman" w:cs="Times New Roman"/>
          <w:lang w:eastAsia="en-GB"/>
        </w:rPr>
        <w:t>aprobării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împuternicirii</w:t>
      </w:r>
      <w:proofErr w:type="spellEnd"/>
      <w:r w:rsidRPr="00DA5B12">
        <w:rPr>
          <w:rFonts w:ascii="Times New Roman" w:eastAsia="Times New Roman" w:hAnsi="Times New Roman" w:cs="Times New Roman"/>
          <w:lang w:eastAsia="en-GB"/>
        </w:rPr>
        <w:t xml:space="preserve"> cu </w:t>
      </w:r>
      <w:proofErr w:type="spellStart"/>
      <w:r w:rsidRPr="00DA5B12">
        <w:rPr>
          <w:rFonts w:ascii="Times New Roman" w:eastAsia="Times New Roman" w:hAnsi="Times New Roman" w:cs="Times New Roman"/>
          <w:lang w:eastAsia="en-GB"/>
        </w:rPr>
        <w:t>puteri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depline</w:t>
      </w:r>
      <w:proofErr w:type="spellEnd"/>
      <w:r w:rsidRPr="00DA5B12">
        <w:rPr>
          <w:rFonts w:ascii="Times New Roman" w:eastAsia="Times New Roman" w:hAnsi="Times New Roman" w:cs="Times New Roman"/>
          <w:lang w:eastAsia="en-GB"/>
        </w:rPr>
        <w:t xml:space="preserve"> a </w:t>
      </w:r>
      <w:proofErr w:type="spellStart"/>
      <w:r w:rsidRPr="00DA5B12">
        <w:rPr>
          <w:rFonts w:ascii="Times New Roman" w:eastAsia="Times New Roman" w:hAnsi="Times New Roman" w:cs="Times New Roman"/>
          <w:lang w:eastAsia="en-GB"/>
        </w:rPr>
        <w:t>Consiliului</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Administrație</w:t>
      </w:r>
      <w:proofErr w:type="spellEnd"/>
      <w:r w:rsidRPr="00DA5B12">
        <w:rPr>
          <w:rFonts w:ascii="Times New Roman" w:eastAsia="Times New Roman" w:hAnsi="Times New Roman" w:cs="Times New Roman"/>
          <w:lang w:eastAsia="en-GB"/>
        </w:rPr>
        <w:t xml:space="preserve"> al </w:t>
      </w:r>
      <w:proofErr w:type="spellStart"/>
      <w:r w:rsidRPr="00DA5B12">
        <w:rPr>
          <w:rFonts w:ascii="Times New Roman" w:eastAsia="Times New Roman" w:hAnsi="Times New Roman" w:cs="Times New Roman"/>
          <w:lang w:eastAsia="en-GB"/>
        </w:rPr>
        <w:t>Petrostar</w:t>
      </w:r>
      <w:proofErr w:type="spellEnd"/>
      <w:r w:rsidRPr="00DA5B12">
        <w:rPr>
          <w:rFonts w:ascii="Times New Roman" w:eastAsia="Times New Roman" w:hAnsi="Times New Roman" w:cs="Times New Roman"/>
          <w:lang w:eastAsia="en-GB"/>
        </w:rPr>
        <w:t xml:space="preserve"> S.A., </w:t>
      </w:r>
      <w:proofErr w:type="spellStart"/>
      <w:r w:rsidRPr="00DA5B12">
        <w:rPr>
          <w:rFonts w:ascii="Times New Roman" w:eastAsia="Times New Roman" w:hAnsi="Times New Roman" w:cs="Times New Roman"/>
          <w:lang w:eastAsia="en-GB"/>
        </w:rPr>
        <w:t>acționând</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prin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Președinte</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vederea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efectuării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tuturor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demersurilor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și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formalităților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necesare</w:t>
      </w:r>
      <w:proofErr w:type="spellEnd"/>
      <w:r w:rsidRPr="00DA5B12">
        <w:rPr>
          <w:rFonts w:ascii="Times New Roman" w:eastAsia="Times New Roman" w:hAnsi="Times New Roman" w:cs="Times New Roman"/>
          <w:lang w:eastAsia="en-GB"/>
        </w:rPr>
        <w:t xml:space="preserve">, precum </w:t>
      </w:r>
      <w:proofErr w:type="spellStart"/>
      <w:r w:rsidRPr="00DA5B12">
        <w:rPr>
          <w:rFonts w:ascii="Times New Roman" w:eastAsia="Times New Roman" w:hAnsi="Times New Roman" w:cs="Times New Roman"/>
          <w:lang w:eastAsia="en-GB"/>
        </w:rPr>
        <w:t>și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pentru</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luarea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tuturor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deciziilor</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în</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legătura</w:t>
      </w:r>
      <w:proofErr w:type="spellEnd"/>
      <w:r w:rsidRPr="00DA5B12">
        <w:rPr>
          <w:rFonts w:ascii="Times New Roman" w:eastAsia="Times New Roman" w:hAnsi="Times New Roman" w:cs="Times New Roman"/>
          <w:lang w:eastAsia="en-GB"/>
        </w:rPr>
        <w:t xml:space="preserve"> cu </w:t>
      </w:r>
      <w:proofErr w:type="spellStart"/>
      <w:r w:rsidRPr="00DA5B12">
        <w:rPr>
          <w:rFonts w:ascii="Times New Roman" w:eastAsia="Times New Roman" w:hAnsi="Times New Roman" w:cs="Times New Roman"/>
          <w:lang w:eastAsia="en-GB"/>
        </w:rPr>
        <w:t>desfășurarea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și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implementarea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operațiunii</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majorare</w:t>
      </w:r>
      <w:proofErr w:type="spellEnd"/>
      <w:r w:rsidRPr="00DA5B12">
        <w:rPr>
          <w:rFonts w:ascii="Times New Roman" w:eastAsia="Times New Roman" w:hAnsi="Times New Roman" w:cs="Times New Roman"/>
          <w:lang w:eastAsia="en-GB"/>
        </w:rPr>
        <w:t xml:space="preserve"> a </w:t>
      </w:r>
      <w:proofErr w:type="spellStart"/>
      <w:r w:rsidRPr="00DA5B12">
        <w:rPr>
          <w:rFonts w:ascii="Times New Roman" w:eastAsia="Times New Roman" w:hAnsi="Times New Roman" w:cs="Times New Roman"/>
          <w:lang w:eastAsia="en-GB"/>
        </w:rPr>
        <w:t>capitalului</w:t>
      </w:r>
      <w:proofErr w:type="spellEnd"/>
      <w:r w:rsidRPr="00DA5B12">
        <w:rPr>
          <w:rFonts w:ascii="Times New Roman" w:eastAsia="Times New Roman" w:hAnsi="Times New Roman" w:cs="Times New Roman"/>
          <w:lang w:eastAsia="en-GB"/>
        </w:rPr>
        <w:t xml:space="preserve"> social </w:t>
      </w:r>
      <w:proofErr w:type="spellStart"/>
      <w:r w:rsidRPr="00DA5B12">
        <w:rPr>
          <w:rFonts w:ascii="Times New Roman" w:eastAsia="Times New Roman" w:hAnsi="Times New Roman" w:cs="Times New Roman"/>
          <w:lang w:eastAsia="en-GB"/>
        </w:rPr>
        <w:t>aprobate</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prezenta</w:t>
      </w:r>
      <w:proofErr w:type="spellEnd"/>
      <w:r w:rsidRPr="00DA5B12">
        <w:rPr>
          <w:rFonts w:ascii="Times New Roman" w:eastAsia="Times New Roman" w:hAnsi="Times New Roman" w:cs="Times New Roman"/>
          <w:lang w:eastAsia="en-GB"/>
        </w:rPr>
        <w:t xml:space="preserve"> AGEA</w:t>
      </w:r>
    </w:p>
    <w:p w14:paraId="530180E3" w14:textId="77777777" w:rsidR="00332E06" w:rsidRPr="00DA5B12" w:rsidRDefault="00332E06" w:rsidP="00332E06">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Au fost exprimate  --- voturi abținere.</w:t>
      </w:r>
    </w:p>
    <w:p w14:paraId="0994CCFE" w14:textId="77777777" w:rsidR="003D60F1" w:rsidRDefault="003D60F1" w:rsidP="003D60F1">
      <w:pPr>
        <w:rPr>
          <w:rFonts w:ascii="Times New Roman" w:hAnsi="Times New Roman" w:cs="Times New Roman"/>
          <w:bCs/>
          <w:lang w:val="ro-RO"/>
        </w:rPr>
      </w:pPr>
    </w:p>
    <w:p w14:paraId="454FA857" w14:textId="19127F24" w:rsidR="003D60F1" w:rsidRPr="00332E06" w:rsidRDefault="009713FB" w:rsidP="00332E06">
      <w:pPr>
        <w:pStyle w:val="BodyText"/>
        <w:spacing w:line="276" w:lineRule="auto"/>
        <w:ind w:left="0" w:right="102"/>
        <w:jc w:val="both"/>
        <w:rPr>
          <w:rFonts w:ascii="Times New Roman" w:hAnsi="Times New Roman" w:cs="Times New Roman"/>
          <w:bCs/>
          <w:lang w:val="ro-RO"/>
        </w:rPr>
      </w:pPr>
      <w:r w:rsidRPr="00332E06">
        <w:rPr>
          <w:rFonts w:ascii="Times New Roman" w:hAnsi="Times New Roman" w:cs="Times New Roman"/>
          <w:bCs/>
          <w:lang w:val="ro-RO"/>
        </w:rPr>
        <w:t xml:space="preserve">La punctul 4 de pe ordinea de zi a ședinței </w:t>
      </w:r>
      <w:r w:rsidR="00332E06" w:rsidRPr="00332E06">
        <w:rPr>
          <w:rFonts w:ascii="Times New Roman" w:hAnsi="Times New Roman" w:cs="Times New Roman"/>
          <w:bCs/>
          <w:lang w:val="ro-RO"/>
        </w:rPr>
        <w:t xml:space="preserve">privind </w:t>
      </w:r>
      <w:r w:rsidR="00332E06" w:rsidRPr="00332E06">
        <w:rPr>
          <w:rFonts w:ascii="Times New Roman" w:hAnsi="Times New Roman" w:cs="Times New Roman"/>
          <w:bCs/>
          <w:lang w:val="ro-RO"/>
        </w:rPr>
        <w:t>aprob</w:t>
      </w:r>
      <w:r w:rsidR="00332E06" w:rsidRPr="00332E06">
        <w:rPr>
          <w:rFonts w:ascii="Times New Roman" w:hAnsi="Times New Roman" w:cs="Times New Roman"/>
          <w:bCs/>
          <w:lang w:val="ro-RO"/>
        </w:rPr>
        <w:t>area</w:t>
      </w:r>
      <w:r w:rsidR="00332E06" w:rsidRPr="00332E06">
        <w:rPr>
          <w:rFonts w:ascii="Times New Roman" w:hAnsi="Times New Roman" w:cs="Times New Roman"/>
          <w:bCs/>
          <w:lang w:val="ro-RO"/>
        </w:rPr>
        <w:t xml:space="preserve"> </w:t>
      </w:r>
      <w:proofErr w:type="spellStart"/>
      <w:r w:rsidR="00332E06" w:rsidRPr="00332E06">
        <w:rPr>
          <w:rFonts w:ascii="Times New Roman" w:eastAsia="Times New Roman" w:hAnsi="Times New Roman" w:cs="Times New Roman"/>
          <w:bCs/>
          <w:lang w:eastAsia="en-GB"/>
        </w:rPr>
        <w:t>dat</w:t>
      </w:r>
      <w:r w:rsidR="00332E06" w:rsidRPr="00332E06">
        <w:rPr>
          <w:rFonts w:ascii="Times New Roman" w:eastAsia="Times New Roman" w:hAnsi="Times New Roman" w:cs="Times New Roman"/>
          <w:bCs/>
          <w:lang w:eastAsia="en-GB"/>
        </w:rPr>
        <w:t>ei</w:t>
      </w:r>
      <w:proofErr w:type="spellEnd"/>
      <w:r w:rsidR="00332E06" w:rsidRPr="00332E06">
        <w:rPr>
          <w:rFonts w:ascii="Times New Roman" w:eastAsia="Times New Roman" w:hAnsi="Times New Roman" w:cs="Times New Roman"/>
          <w:bCs/>
          <w:lang w:eastAsia="en-GB"/>
        </w:rPr>
        <w:t xml:space="preserve"> de 05</w:t>
      </w:r>
      <w:r w:rsidR="00332E06" w:rsidRPr="00332E06">
        <w:rPr>
          <w:rFonts w:ascii="Times New Roman" w:hAnsi="Times New Roman" w:cs="Times New Roman"/>
          <w:bCs/>
          <w:lang w:val="ro-RO"/>
        </w:rPr>
        <w:t xml:space="preserve"> </w:t>
      </w:r>
      <w:proofErr w:type="spellStart"/>
      <w:r w:rsidR="00332E06" w:rsidRPr="00332E06">
        <w:rPr>
          <w:rFonts w:ascii="Times New Roman" w:eastAsia="Times New Roman" w:hAnsi="Times New Roman" w:cs="Times New Roman"/>
          <w:bCs/>
          <w:lang w:eastAsia="en-GB"/>
        </w:rPr>
        <w:t>noiembrie</w:t>
      </w:r>
      <w:proofErr w:type="spellEnd"/>
      <w:r w:rsidR="00332E06" w:rsidRPr="00332E06">
        <w:rPr>
          <w:rFonts w:ascii="Times New Roman" w:eastAsia="Times New Roman" w:hAnsi="Times New Roman" w:cs="Times New Roman"/>
          <w:bCs/>
          <w:lang w:eastAsia="en-GB"/>
        </w:rPr>
        <w:t xml:space="preserve"> 2026</w:t>
      </w:r>
      <w:r w:rsidR="00332E06" w:rsidRPr="00332E06">
        <w:rPr>
          <w:rFonts w:ascii="Times New Roman" w:eastAsia="Times New Roman" w:hAnsi="Times New Roman" w:cs="Times New Roman"/>
          <w:bCs/>
          <w:lang w:eastAsia="zh-CN"/>
        </w:rPr>
        <w:t xml:space="preserve"> </w:t>
      </w:r>
      <w:r w:rsidR="00332E06" w:rsidRPr="00332E06">
        <w:rPr>
          <w:rFonts w:ascii="Times New Roman" w:eastAsia="Times New Roman" w:hAnsi="Times New Roman" w:cs="Times New Roman"/>
          <w:bCs/>
          <w:lang w:eastAsia="en-GB"/>
        </w:rPr>
        <w:t xml:space="preserve">ca </w:t>
      </w:r>
      <w:proofErr w:type="spellStart"/>
      <w:r w:rsidR="00332E06" w:rsidRPr="00332E06">
        <w:rPr>
          <w:rFonts w:ascii="Times New Roman" w:eastAsia="Times New Roman" w:hAnsi="Times New Roman" w:cs="Times New Roman"/>
          <w:bCs/>
          <w:lang w:eastAsia="en-GB"/>
        </w:rPr>
        <w:t>dată</w:t>
      </w:r>
      <w:proofErr w:type="spellEnd"/>
      <w:r w:rsidR="00332E06" w:rsidRPr="00332E06">
        <w:rPr>
          <w:rFonts w:ascii="Times New Roman" w:eastAsia="Times New Roman" w:hAnsi="Times New Roman" w:cs="Times New Roman"/>
          <w:bCs/>
          <w:lang w:eastAsia="en-GB"/>
        </w:rPr>
        <w:t xml:space="preserve"> de </w:t>
      </w:r>
      <w:proofErr w:type="spellStart"/>
      <w:r w:rsidR="00332E06" w:rsidRPr="00332E06">
        <w:rPr>
          <w:rFonts w:ascii="Times New Roman" w:eastAsia="Times New Roman" w:hAnsi="Times New Roman" w:cs="Times New Roman"/>
          <w:bCs/>
          <w:lang w:eastAsia="en-GB"/>
        </w:rPr>
        <w:t>înregistrare</w:t>
      </w:r>
      <w:proofErr w:type="spellEnd"/>
      <w:r w:rsidR="003D60F1">
        <w:rPr>
          <w:rFonts w:ascii="Times New Roman" w:eastAsia="Times New Roman" w:hAnsi="Times New Roman" w:cs="Times New Roman"/>
          <w:lang w:val="ro-RO" w:eastAsia="en-GB"/>
        </w:rPr>
        <w:t xml:space="preserve"> </w:t>
      </w:r>
      <w:r w:rsidR="003D60F1">
        <w:rPr>
          <w:rFonts w:ascii="Times New Roman" w:hAnsi="Times New Roman" w:cs="Times New Roman"/>
          <w:lang w:val="ro-RO"/>
        </w:rPr>
        <w:t>a</w:t>
      </w:r>
      <w:r w:rsidR="003D60F1" w:rsidRPr="005C6809">
        <w:rPr>
          <w:rFonts w:ascii="Times New Roman" w:hAnsi="Times New Roman" w:cs="Times New Roman"/>
          <w:lang w:val="ro-RO"/>
        </w:rPr>
        <w:t xml:space="preserve">u fost exprimate următoarele voturi: </w:t>
      </w:r>
    </w:p>
    <w:p w14:paraId="4FD7DF95" w14:textId="77777777" w:rsidR="009526C0" w:rsidRPr="00DA5B12" w:rsidRDefault="009526C0" w:rsidP="009526C0">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 xml:space="preserve">acționarii deținând un număr de 62.871 acțiuni reprezentând 86,81 % din capitalul social prezent și reprezentat în prezenta Adunare au votat „pentru” </w:t>
      </w:r>
      <w:proofErr w:type="spellStart"/>
      <w:r w:rsidRPr="00DA5B12">
        <w:rPr>
          <w:rFonts w:ascii="Times New Roman" w:eastAsia="Times New Roman" w:hAnsi="Times New Roman" w:cs="Times New Roman"/>
          <w:lang w:eastAsia="en-GB"/>
        </w:rPr>
        <w:t>aprobarea</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datei</w:t>
      </w:r>
      <w:proofErr w:type="spellEnd"/>
      <w:r w:rsidRPr="00DA5B12">
        <w:rPr>
          <w:rFonts w:ascii="Times New Roman" w:eastAsia="Times New Roman" w:hAnsi="Times New Roman" w:cs="Times New Roman"/>
          <w:lang w:eastAsia="en-GB"/>
        </w:rPr>
        <w:t xml:space="preserve"> de 05 </w:t>
      </w:r>
      <w:proofErr w:type="spellStart"/>
      <w:r w:rsidRPr="00DA5B12">
        <w:rPr>
          <w:rFonts w:ascii="Times New Roman" w:eastAsia="Times New Roman" w:hAnsi="Times New Roman" w:cs="Times New Roman"/>
          <w:lang w:eastAsia="en-GB"/>
        </w:rPr>
        <w:t>noiembrie</w:t>
      </w:r>
      <w:proofErr w:type="spellEnd"/>
      <w:r w:rsidRPr="00DA5B12">
        <w:rPr>
          <w:rFonts w:ascii="Times New Roman" w:eastAsia="Times New Roman" w:hAnsi="Times New Roman" w:cs="Times New Roman"/>
          <w:lang w:eastAsia="en-GB"/>
        </w:rPr>
        <w:t xml:space="preserve"> 2026</w:t>
      </w:r>
      <w:r w:rsidRPr="00DA5B12">
        <w:rPr>
          <w:rFonts w:ascii="Times New Roman" w:eastAsia="Times New Roman" w:hAnsi="Times New Roman" w:cs="Times New Roman"/>
          <w:lang w:eastAsia="zh-CN"/>
        </w:rPr>
        <w:t xml:space="preserve"> </w:t>
      </w:r>
      <w:r w:rsidRPr="00DA5B12">
        <w:rPr>
          <w:rFonts w:ascii="Times New Roman" w:eastAsia="Times New Roman" w:hAnsi="Times New Roman" w:cs="Times New Roman"/>
          <w:lang w:eastAsia="en-GB"/>
        </w:rPr>
        <w:t xml:space="preserve">ca </w:t>
      </w:r>
      <w:proofErr w:type="spellStart"/>
      <w:r w:rsidRPr="00DA5B12">
        <w:rPr>
          <w:rFonts w:ascii="Times New Roman" w:eastAsia="Times New Roman" w:hAnsi="Times New Roman" w:cs="Times New Roman"/>
          <w:lang w:eastAsia="en-GB"/>
        </w:rPr>
        <w:t>dată</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înregistrare</w:t>
      </w:r>
      <w:proofErr w:type="spellEnd"/>
      <w:r w:rsidRPr="00DA5B12">
        <w:rPr>
          <w:rFonts w:ascii="Times New Roman" w:eastAsia="Times New Roman" w:hAnsi="Times New Roman" w:cs="Times New Roman"/>
          <w:lang w:eastAsia="en-GB"/>
        </w:rPr>
        <w:t>.</w:t>
      </w:r>
    </w:p>
    <w:p w14:paraId="27A9431A" w14:textId="77777777" w:rsidR="009526C0" w:rsidRPr="00DA5B12" w:rsidRDefault="009526C0" w:rsidP="009526C0">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 xml:space="preserve">acționarii deținând un număr de 9.553 acțiuni au votat „împotriva” </w:t>
      </w:r>
      <w:proofErr w:type="spellStart"/>
      <w:r w:rsidRPr="00DA5B12">
        <w:rPr>
          <w:rFonts w:ascii="Times New Roman" w:eastAsia="Times New Roman" w:hAnsi="Times New Roman" w:cs="Times New Roman"/>
          <w:lang w:eastAsia="en-GB"/>
        </w:rPr>
        <w:t>aprobării</w:t>
      </w:r>
      <w:proofErr w:type="spellEnd"/>
      <w:r w:rsidRPr="00DA5B12">
        <w:rPr>
          <w:rFonts w:ascii="Times New Roman" w:eastAsia="Times New Roman" w:hAnsi="Times New Roman" w:cs="Times New Roman"/>
          <w:lang w:eastAsia="en-GB"/>
        </w:rPr>
        <w:t xml:space="preserve"> </w:t>
      </w:r>
      <w:proofErr w:type="spellStart"/>
      <w:r w:rsidRPr="00DA5B12">
        <w:rPr>
          <w:rFonts w:ascii="Times New Roman" w:eastAsia="Times New Roman" w:hAnsi="Times New Roman" w:cs="Times New Roman"/>
          <w:lang w:eastAsia="en-GB"/>
        </w:rPr>
        <w:t>datei</w:t>
      </w:r>
      <w:proofErr w:type="spellEnd"/>
      <w:r w:rsidRPr="00DA5B12">
        <w:rPr>
          <w:rFonts w:ascii="Times New Roman" w:eastAsia="Times New Roman" w:hAnsi="Times New Roman" w:cs="Times New Roman"/>
          <w:lang w:eastAsia="en-GB"/>
        </w:rPr>
        <w:t xml:space="preserve"> de 05 </w:t>
      </w:r>
      <w:proofErr w:type="spellStart"/>
      <w:r w:rsidRPr="00DA5B12">
        <w:rPr>
          <w:rFonts w:ascii="Times New Roman" w:eastAsia="Times New Roman" w:hAnsi="Times New Roman" w:cs="Times New Roman"/>
          <w:lang w:eastAsia="en-GB"/>
        </w:rPr>
        <w:t>noiembrie</w:t>
      </w:r>
      <w:proofErr w:type="spellEnd"/>
      <w:r w:rsidRPr="00DA5B12">
        <w:rPr>
          <w:rFonts w:ascii="Times New Roman" w:eastAsia="Times New Roman" w:hAnsi="Times New Roman" w:cs="Times New Roman"/>
          <w:lang w:eastAsia="en-GB"/>
        </w:rPr>
        <w:t xml:space="preserve"> 2026</w:t>
      </w:r>
      <w:r w:rsidRPr="00DA5B12">
        <w:rPr>
          <w:rFonts w:ascii="Times New Roman" w:eastAsia="Times New Roman" w:hAnsi="Times New Roman" w:cs="Times New Roman"/>
          <w:lang w:eastAsia="zh-CN"/>
        </w:rPr>
        <w:t xml:space="preserve"> </w:t>
      </w:r>
      <w:r w:rsidRPr="00DA5B12">
        <w:rPr>
          <w:rFonts w:ascii="Times New Roman" w:eastAsia="Times New Roman" w:hAnsi="Times New Roman" w:cs="Times New Roman"/>
          <w:lang w:eastAsia="en-GB"/>
        </w:rPr>
        <w:t xml:space="preserve">ca </w:t>
      </w:r>
      <w:proofErr w:type="spellStart"/>
      <w:r w:rsidRPr="00DA5B12">
        <w:rPr>
          <w:rFonts w:ascii="Times New Roman" w:eastAsia="Times New Roman" w:hAnsi="Times New Roman" w:cs="Times New Roman"/>
          <w:lang w:eastAsia="en-GB"/>
        </w:rPr>
        <w:t>dată</w:t>
      </w:r>
      <w:proofErr w:type="spellEnd"/>
      <w:r w:rsidRPr="00DA5B12">
        <w:rPr>
          <w:rFonts w:ascii="Times New Roman" w:eastAsia="Times New Roman" w:hAnsi="Times New Roman" w:cs="Times New Roman"/>
          <w:lang w:eastAsia="en-GB"/>
        </w:rPr>
        <w:t xml:space="preserve"> de </w:t>
      </w:r>
      <w:proofErr w:type="spellStart"/>
      <w:r w:rsidRPr="00DA5B12">
        <w:rPr>
          <w:rFonts w:ascii="Times New Roman" w:eastAsia="Times New Roman" w:hAnsi="Times New Roman" w:cs="Times New Roman"/>
          <w:lang w:eastAsia="en-GB"/>
        </w:rPr>
        <w:t>înregistrare</w:t>
      </w:r>
      <w:proofErr w:type="spellEnd"/>
      <w:r w:rsidRPr="00DA5B12">
        <w:rPr>
          <w:rFonts w:ascii="Times New Roman" w:eastAsia="Times New Roman" w:hAnsi="Times New Roman" w:cs="Times New Roman"/>
          <w:lang w:eastAsia="en-GB"/>
        </w:rPr>
        <w:t>.</w:t>
      </w:r>
    </w:p>
    <w:p w14:paraId="03896E4F" w14:textId="3A6B23C8" w:rsidR="00785F8A" w:rsidRPr="009526C0" w:rsidRDefault="009526C0" w:rsidP="009526C0">
      <w:pPr>
        <w:pStyle w:val="BodyText"/>
        <w:numPr>
          <w:ilvl w:val="0"/>
          <w:numId w:val="3"/>
        </w:numPr>
        <w:spacing w:line="276" w:lineRule="auto"/>
        <w:ind w:right="102"/>
        <w:jc w:val="both"/>
        <w:rPr>
          <w:rFonts w:ascii="Times New Roman" w:hAnsi="Times New Roman" w:cs="Times New Roman"/>
          <w:lang w:val="ro-RO"/>
        </w:rPr>
      </w:pPr>
      <w:r w:rsidRPr="00DA5B12">
        <w:rPr>
          <w:rFonts w:ascii="Times New Roman" w:hAnsi="Times New Roman" w:cs="Times New Roman"/>
          <w:lang w:val="ro-RO"/>
        </w:rPr>
        <w:t>Au fost exprimate  --- voturi abținere.</w:t>
      </w:r>
    </w:p>
    <w:sectPr w:rsidR="00785F8A" w:rsidRPr="009526C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8C3217" w14:textId="77777777" w:rsidR="00681EC4" w:rsidRDefault="00681EC4" w:rsidP="0051096C">
      <w:pPr>
        <w:spacing w:after="0" w:line="240" w:lineRule="auto"/>
      </w:pPr>
      <w:r>
        <w:separator/>
      </w:r>
    </w:p>
  </w:endnote>
  <w:endnote w:type="continuationSeparator" w:id="0">
    <w:p w14:paraId="7D38D4CD" w14:textId="77777777" w:rsidR="00681EC4" w:rsidRDefault="00681EC4" w:rsidP="00510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6F1304" w14:textId="70419A12" w:rsidR="0051096C" w:rsidRPr="0051096C" w:rsidRDefault="0051096C" w:rsidP="0051096C">
    <w:pPr>
      <w:pStyle w:val="Footer"/>
      <w:jc w:val="right"/>
      <w:rPr>
        <w:sz w:val="16"/>
        <w:szCs w:val="16"/>
        <w:lang w:val="ro-RO"/>
      </w:rPr>
    </w:pPr>
    <w:r w:rsidRPr="0051096C">
      <w:rPr>
        <w:rFonts w:ascii="Times New Roman" w:hAnsi="Times New Roman" w:cs="Times New Roman"/>
        <w:kern w:val="0"/>
        <w:sz w:val="16"/>
        <w:szCs w:val="16"/>
        <w:lang w:val="en-GB"/>
      </w:rPr>
      <w:t xml:space="preserve">Page </w:t>
    </w:r>
    <w:r w:rsidRPr="0051096C">
      <w:rPr>
        <w:rFonts w:ascii="Times New Roman" w:hAnsi="Times New Roman" w:cs="Times New Roman"/>
        <w:kern w:val="0"/>
        <w:sz w:val="16"/>
        <w:szCs w:val="16"/>
        <w:lang w:val="en-GB"/>
      </w:rPr>
      <w:fldChar w:fldCharType="begin"/>
    </w:r>
    <w:r w:rsidRPr="0051096C">
      <w:rPr>
        <w:rFonts w:ascii="Times New Roman" w:hAnsi="Times New Roman" w:cs="Times New Roman"/>
        <w:kern w:val="0"/>
        <w:sz w:val="16"/>
        <w:szCs w:val="16"/>
        <w:lang w:val="en-GB"/>
      </w:rPr>
      <w:instrText xml:space="preserve"> PAGE </w:instrText>
    </w:r>
    <w:r w:rsidRPr="0051096C">
      <w:rPr>
        <w:rFonts w:ascii="Times New Roman" w:hAnsi="Times New Roman" w:cs="Times New Roman"/>
        <w:kern w:val="0"/>
        <w:sz w:val="16"/>
        <w:szCs w:val="16"/>
        <w:lang w:val="en-GB"/>
      </w:rPr>
      <w:fldChar w:fldCharType="separate"/>
    </w:r>
    <w:r w:rsidRPr="0051096C">
      <w:rPr>
        <w:rFonts w:ascii="Times New Roman" w:hAnsi="Times New Roman" w:cs="Times New Roman"/>
        <w:noProof/>
        <w:kern w:val="0"/>
        <w:sz w:val="16"/>
        <w:szCs w:val="16"/>
        <w:lang w:val="en-GB"/>
      </w:rPr>
      <w:t>7</w:t>
    </w:r>
    <w:r w:rsidRPr="0051096C">
      <w:rPr>
        <w:rFonts w:ascii="Times New Roman" w:hAnsi="Times New Roman" w:cs="Times New Roman"/>
        <w:kern w:val="0"/>
        <w:sz w:val="16"/>
        <w:szCs w:val="16"/>
        <w:lang w:val="en-GB"/>
      </w:rPr>
      <w:fldChar w:fldCharType="end"/>
    </w:r>
    <w:r w:rsidRPr="0051096C">
      <w:rPr>
        <w:rFonts w:ascii="Times New Roman" w:hAnsi="Times New Roman" w:cs="Times New Roman"/>
        <w:kern w:val="0"/>
        <w:sz w:val="16"/>
        <w:szCs w:val="16"/>
        <w:lang w:val="en-GB"/>
      </w:rPr>
      <w:t xml:space="preserve"> of </w:t>
    </w:r>
    <w:r w:rsidRPr="0051096C">
      <w:rPr>
        <w:rFonts w:ascii="Times New Roman" w:hAnsi="Times New Roman" w:cs="Times New Roman"/>
        <w:kern w:val="0"/>
        <w:sz w:val="16"/>
        <w:szCs w:val="16"/>
        <w:lang w:val="en-GB"/>
      </w:rPr>
      <w:fldChar w:fldCharType="begin"/>
    </w:r>
    <w:r w:rsidRPr="0051096C">
      <w:rPr>
        <w:rFonts w:ascii="Times New Roman" w:hAnsi="Times New Roman" w:cs="Times New Roman"/>
        <w:kern w:val="0"/>
        <w:sz w:val="16"/>
        <w:szCs w:val="16"/>
        <w:lang w:val="en-GB"/>
      </w:rPr>
      <w:instrText xml:space="preserve"> NUMPAGES </w:instrText>
    </w:r>
    <w:r w:rsidRPr="0051096C">
      <w:rPr>
        <w:rFonts w:ascii="Times New Roman" w:hAnsi="Times New Roman" w:cs="Times New Roman"/>
        <w:kern w:val="0"/>
        <w:sz w:val="16"/>
        <w:szCs w:val="16"/>
        <w:lang w:val="en-GB"/>
      </w:rPr>
      <w:fldChar w:fldCharType="separate"/>
    </w:r>
    <w:r w:rsidRPr="0051096C">
      <w:rPr>
        <w:rFonts w:ascii="Times New Roman" w:hAnsi="Times New Roman" w:cs="Times New Roman"/>
        <w:noProof/>
        <w:kern w:val="0"/>
        <w:sz w:val="16"/>
        <w:szCs w:val="16"/>
        <w:lang w:val="en-GB"/>
      </w:rPr>
      <w:t>7</w:t>
    </w:r>
    <w:r w:rsidRPr="0051096C">
      <w:rPr>
        <w:rFonts w:ascii="Times New Roman" w:hAnsi="Times New Roman" w:cs="Times New Roman"/>
        <w:kern w:val="0"/>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DC71AE" w14:textId="77777777" w:rsidR="00681EC4" w:rsidRDefault="00681EC4" w:rsidP="0051096C">
      <w:pPr>
        <w:spacing w:after="0" w:line="240" w:lineRule="auto"/>
      </w:pPr>
      <w:r>
        <w:separator/>
      </w:r>
    </w:p>
  </w:footnote>
  <w:footnote w:type="continuationSeparator" w:id="0">
    <w:p w14:paraId="2D772244" w14:textId="77777777" w:rsidR="00681EC4" w:rsidRDefault="00681EC4" w:rsidP="005109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5237A2"/>
    <w:multiLevelType w:val="hybridMultilevel"/>
    <w:tmpl w:val="FC6A3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BC676E7"/>
    <w:multiLevelType w:val="multilevel"/>
    <w:tmpl w:val="86342156"/>
    <w:lvl w:ilvl="0">
      <w:start w:val="1"/>
      <w:numFmt w:val="decimal"/>
      <w:lvlText w:val="%1."/>
      <w:lvlJc w:val="left"/>
      <w:pPr>
        <w:tabs>
          <w:tab w:val="num" w:pos="0"/>
        </w:tabs>
        <w:ind w:left="720" w:hanging="360"/>
      </w:pPr>
      <w:rPr>
        <w:b/>
        <w:bCs/>
      </w:rPr>
    </w:lvl>
    <w:lvl w:ilvl="1">
      <w:start w:val="1"/>
      <w:numFmt w:val="decimal"/>
      <w:lvlText w:val="%1.%2."/>
      <w:lvlJc w:val="left"/>
      <w:pPr>
        <w:tabs>
          <w:tab w:val="num" w:pos="0"/>
        </w:tabs>
        <w:ind w:left="1080" w:hanging="720"/>
      </w:pPr>
      <w:rPr>
        <w:b/>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800" w:hanging="144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2160" w:hanging="1800"/>
      </w:pPr>
      <w:rPr>
        <w:b/>
      </w:rPr>
    </w:lvl>
    <w:lvl w:ilvl="8">
      <w:start w:val="1"/>
      <w:numFmt w:val="decimal"/>
      <w:lvlText w:val="%1.%2.%3.%4.%5.%6.%7.%8.%9."/>
      <w:lvlJc w:val="left"/>
      <w:pPr>
        <w:tabs>
          <w:tab w:val="num" w:pos="0"/>
        </w:tabs>
        <w:ind w:left="2520" w:hanging="2160"/>
      </w:pPr>
      <w:rPr>
        <w:b/>
      </w:rPr>
    </w:lvl>
  </w:abstractNum>
  <w:abstractNum w:abstractNumId="2" w15:restartNumberingAfterBreak="0">
    <w:nsid w:val="2BE41296"/>
    <w:multiLevelType w:val="multilevel"/>
    <w:tmpl w:val="8A24F520"/>
    <w:lvl w:ilvl="0">
      <w:start w:val="1"/>
      <w:numFmt w:val="bullet"/>
      <w:lvlText w:val=""/>
      <w:lvlJc w:val="left"/>
      <w:pPr>
        <w:ind w:left="1440" w:hanging="360"/>
      </w:pPr>
      <w:rPr>
        <w:rFonts w:ascii="Symbol" w:hAnsi="Symbol" w:hint="default"/>
        <w:b/>
        <w:bCs/>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39B8798E"/>
    <w:multiLevelType w:val="hybridMultilevel"/>
    <w:tmpl w:val="96248CD8"/>
    <w:lvl w:ilvl="0" w:tplc="EAA67D68">
      <w:start w:val="9"/>
      <w:numFmt w:val="bullet"/>
      <w:lvlText w:val="-"/>
      <w:lvlJc w:val="left"/>
      <w:pPr>
        <w:ind w:left="1080" w:hanging="360"/>
      </w:pPr>
      <w:rPr>
        <w:rFonts w:ascii="Times New Roman" w:eastAsia="Arial"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050403F"/>
    <w:multiLevelType w:val="hybridMultilevel"/>
    <w:tmpl w:val="5E22D4C2"/>
    <w:lvl w:ilvl="0" w:tplc="4F9A4F7A">
      <w:start w:val="3"/>
      <w:numFmt w:val="decimal"/>
      <w:lvlText w:val="%1."/>
      <w:lvlJc w:val="left"/>
      <w:pPr>
        <w:ind w:left="1080" w:hanging="360"/>
      </w:pPr>
      <w:rPr>
        <w:rFonts w:eastAsia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DAB3FC1"/>
    <w:multiLevelType w:val="hybridMultilevel"/>
    <w:tmpl w:val="AA305FEC"/>
    <w:lvl w:ilvl="0" w:tplc="67EEB1F6">
      <w:start w:val="13"/>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604554">
    <w:abstractNumId w:val="0"/>
  </w:num>
  <w:num w:numId="2" w16cid:durableId="1800757098">
    <w:abstractNumId w:val="5"/>
  </w:num>
  <w:num w:numId="3" w16cid:durableId="1349791716">
    <w:abstractNumId w:val="3"/>
  </w:num>
  <w:num w:numId="4" w16cid:durableId="1680620339">
    <w:abstractNumId w:val="2"/>
  </w:num>
  <w:num w:numId="5" w16cid:durableId="1842357574">
    <w:abstractNumId w:val="4"/>
  </w:num>
  <w:num w:numId="6" w16cid:durableId="105627346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FB"/>
    <w:rsid w:val="00066D01"/>
    <w:rsid w:val="00291AAA"/>
    <w:rsid w:val="00332E06"/>
    <w:rsid w:val="003A4076"/>
    <w:rsid w:val="003D60F1"/>
    <w:rsid w:val="0051096C"/>
    <w:rsid w:val="00681EC4"/>
    <w:rsid w:val="006B207B"/>
    <w:rsid w:val="006B2878"/>
    <w:rsid w:val="00785F8A"/>
    <w:rsid w:val="008C4120"/>
    <w:rsid w:val="009526C0"/>
    <w:rsid w:val="009713FB"/>
    <w:rsid w:val="009905B7"/>
    <w:rsid w:val="00A4758C"/>
    <w:rsid w:val="00AE4A46"/>
    <w:rsid w:val="00AF6E53"/>
    <w:rsid w:val="00B07304"/>
    <w:rsid w:val="00BA6B3E"/>
    <w:rsid w:val="00CC51F8"/>
    <w:rsid w:val="00DE6476"/>
    <w:rsid w:val="00E43AFB"/>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41F76A81"/>
  <w15:chartTrackingRefBased/>
  <w15:docId w15:val="{C1F979F8-1267-D04E-A83D-BFFCD58E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4"/>
        <w:szCs w:val="24"/>
        <w:lang w:val="en-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3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3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1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1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1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1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1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1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3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3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13F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3F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13F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13F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13F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13F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13F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13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3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3F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3F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13FB"/>
    <w:pPr>
      <w:spacing w:before="160"/>
      <w:jc w:val="center"/>
    </w:pPr>
    <w:rPr>
      <w:i/>
      <w:iCs/>
      <w:color w:val="404040" w:themeColor="text1" w:themeTint="BF"/>
    </w:rPr>
  </w:style>
  <w:style w:type="character" w:customStyle="1" w:styleId="QuoteChar">
    <w:name w:val="Quote Char"/>
    <w:basedOn w:val="DefaultParagraphFont"/>
    <w:link w:val="Quote"/>
    <w:uiPriority w:val="29"/>
    <w:rsid w:val="009713FB"/>
    <w:rPr>
      <w:i/>
      <w:iCs/>
      <w:color w:val="404040" w:themeColor="text1" w:themeTint="BF"/>
    </w:rPr>
  </w:style>
  <w:style w:type="paragraph" w:styleId="ListParagraph">
    <w:name w:val="List Paragraph"/>
    <w:basedOn w:val="Normal"/>
    <w:uiPriority w:val="34"/>
    <w:qFormat/>
    <w:rsid w:val="009713FB"/>
    <w:pPr>
      <w:ind w:left="720"/>
      <w:contextualSpacing/>
    </w:pPr>
  </w:style>
  <w:style w:type="character" w:styleId="IntenseEmphasis">
    <w:name w:val="Intense Emphasis"/>
    <w:basedOn w:val="DefaultParagraphFont"/>
    <w:uiPriority w:val="21"/>
    <w:qFormat/>
    <w:rsid w:val="009713FB"/>
    <w:rPr>
      <w:i/>
      <w:iCs/>
      <w:color w:val="0F4761" w:themeColor="accent1" w:themeShade="BF"/>
    </w:rPr>
  </w:style>
  <w:style w:type="paragraph" w:styleId="IntenseQuote">
    <w:name w:val="Intense Quote"/>
    <w:basedOn w:val="Normal"/>
    <w:next w:val="Normal"/>
    <w:link w:val="IntenseQuoteChar"/>
    <w:uiPriority w:val="30"/>
    <w:qFormat/>
    <w:rsid w:val="00971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3FB"/>
    <w:rPr>
      <w:i/>
      <w:iCs/>
      <w:color w:val="0F4761" w:themeColor="accent1" w:themeShade="BF"/>
    </w:rPr>
  </w:style>
  <w:style w:type="character" w:styleId="IntenseReference">
    <w:name w:val="Intense Reference"/>
    <w:basedOn w:val="DefaultParagraphFont"/>
    <w:uiPriority w:val="32"/>
    <w:qFormat/>
    <w:rsid w:val="009713FB"/>
    <w:rPr>
      <w:b/>
      <w:bCs/>
      <w:smallCaps/>
      <w:color w:val="0F4761" w:themeColor="accent1" w:themeShade="BF"/>
      <w:spacing w:val="5"/>
    </w:rPr>
  </w:style>
  <w:style w:type="paragraph" w:styleId="BodyText">
    <w:name w:val="Body Text"/>
    <w:basedOn w:val="Normal"/>
    <w:link w:val="BodyTextChar"/>
    <w:uiPriority w:val="1"/>
    <w:qFormat/>
    <w:rsid w:val="009713FB"/>
    <w:pPr>
      <w:widowControl w:val="0"/>
      <w:spacing w:after="0" w:line="240" w:lineRule="auto"/>
      <w:ind w:left="1203"/>
    </w:pPr>
    <w:rPr>
      <w:rFonts w:ascii="Arial" w:eastAsia="Arial" w:hAnsi="Arial" w:cstheme="minorBidi"/>
      <w:kern w:val="0"/>
      <w:lang w:val="en-US"/>
      <w14:ligatures w14:val="none"/>
    </w:rPr>
  </w:style>
  <w:style w:type="character" w:customStyle="1" w:styleId="BodyTextChar">
    <w:name w:val="Body Text Char"/>
    <w:basedOn w:val="DefaultParagraphFont"/>
    <w:link w:val="BodyText"/>
    <w:uiPriority w:val="1"/>
    <w:rsid w:val="009713FB"/>
    <w:rPr>
      <w:rFonts w:ascii="Arial" w:eastAsia="Arial" w:hAnsi="Arial" w:cstheme="minorBidi"/>
      <w:kern w:val="0"/>
      <w:lang w:val="en-US"/>
      <w14:ligatures w14:val="none"/>
    </w:rPr>
  </w:style>
  <w:style w:type="paragraph" w:styleId="Header">
    <w:name w:val="header"/>
    <w:basedOn w:val="Normal"/>
    <w:link w:val="HeaderChar"/>
    <w:uiPriority w:val="99"/>
    <w:unhideWhenUsed/>
    <w:rsid w:val="005109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96C"/>
  </w:style>
  <w:style w:type="paragraph" w:styleId="Footer">
    <w:name w:val="footer"/>
    <w:basedOn w:val="Normal"/>
    <w:link w:val="FooterChar"/>
    <w:uiPriority w:val="99"/>
    <w:unhideWhenUsed/>
    <w:rsid w:val="005109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Sava</dc:creator>
  <cp:keywords/>
  <dc:description/>
  <cp:lastModifiedBy>Cristian Sava</cp:lastModifiedBy>
  <cp:revision>3</cp:revision>
  <dcterms:created xsi:type="dcterms:W3CDTF">2026-10-19T15:17:00Z</dcterms:created>
  <dcterms:modified xsi:type="dcterms:W3CDTF">2026-10-19T15:24:00Z</dcterms:modified>
</cp:coreProperties>
</file>